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E7" w:rsidRPr="00152886" w:rsidRDefault="002707C6" w:rsidP="002707C6">
      <w:pPr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  <w:r w:rsidRPr="00152886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ab/>
      </w:r>
      <w:r w:rsidRPr="00152886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ab/>
      </w:r>
      <w:r w:rsidR="00FF3D68" w:rsidRPr="00152886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>Fill</w:t>
      </w:r>
      <w:r w:rsidR="00914F5B" w:rsidRPr="00152886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 xml:space="preserve"> out the form and </w:t>
      </w:r>
      <w:r w:rsidR="003E3FF6" w:rsidRPr="00152886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>submit</w:t>
      </w:r>
      <w:r w:rsidR="00914F5B" w:rsidRPr="00152886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 xml:space="preserve"> to</w:t>
      </w:r>
      <w:r w:rsidR="00914F5B" w:rsidRPr="00152886">
        <w:rPr>
          <w:rFonts w:ascii="Arial Narrow" w:hAnsi="Arial Narrow"/>
          <w:b/>
          <w:i/>
          <w:sz w:val="24"/>
          <w:szCs w:val="24"/>
          <w:lang w:val="en-CA"/>
        </w:rPr>
        <w:t xml:space="preserve"> </w:t>
      </w:r>
      <w:r w:rsidR="00371728" w:rsidRPr="00371728">
        <w:rPr>
          <w:rStyle w:val="Lienhypertexte"/>
          <w:rFonts w:ascii="Calibri" w:eastAsia="Times New Roman" w:hAnsi="Calibri" w:cs="Arial"/>
          <w:b/>
          <w:bCs/>
          <w:sz w:val="24"/>
          <w:szCs w:val="24"/>
          <w:lang w:val="en-CA" w:eastAsia="fr-CA"/>
        </w:rPr>
        <w:t>genie.genetique.cr.chum@ssss.gouv.qc.ca</w:t>
      </w:r>
      <w:bookmarkStart w:id="0" w:name="_GoBack"/>
      <w:bookmarkEnd w:id="0"/>
    </w:p>
    <w:p w:rsidR="007345F0" w:rsidRPr="00152886" w:rsidRDefault="007345F0" w:rsidP="00FF3D68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09"/>
        <w:gridCol w:w="2668"/>
        <w:gridCol w:w="568"/>
        <w:gridCol w:w="1276"/>
        <w:gridCol w:w="3395"/>
      </w:tblGrid>
      <w:tr w:rsidR="00BD42E7" w:rsidRPr="00152886" w:rsidTr="003E279A">
        <w:tc>
          <w:tcPr>
            <w:tcW w:w="3109" w:type="dxa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</w:tcPr>
          <w:p w:rsidR="00BD42E7" w:rsidRPr="00152886" w:rsidRDefault="00BD42E7" w:rsidP="00CF72B7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BD42E7" w:rsidRPr="00152886" w:rsidRDefault="00BD42E7" w:rsidP="00CF72B7">
            <w:pPr>
              <w:jc w:val="center"/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BD42E7" w:rsidRPr="00152886" w:rsidRDefault="00BD42E7" w:rsidP="00CF72B7">
            <w:pPr>
              <w:jc w:val="center"/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3395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95B3D7" w:themeFill="accent1" w:themeFillTint="99"/>
          </w:tcPr>
          <w:p w:rsidR="00BD42E7" w:rsidRPr="00152886" w:rsidRDefault="00BD42E7" w:rsidP="00CF72B7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sz w:val="20"/>
                <w:lang w:val="en-CA"/>
              </w:rPr>
              <w:t>CRCHUM - internal use only</w:t>
            </w:r>
          </w:p>
        </w:tc>
      </w:tr>
      <w:tr w:rsidR="00BD42E7" w:rsidRPr="00152886" w:rsidTr="003E279A">
        <w:trPr>
          <w:trHeight w:val="340"/>
        </w:trPr>
        <w:tc>
          <w:tcPr>
            <w:tcW w:w="3109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BD42E7" w:rsidRPr="00152886" w:rsidRDefault="00BD42E7" w:rsidP="00CF72B7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Date :</w:t>
            </w:r>
            <w:r w:rsidRPr="00152886">
              <w:rPr>
                <w:color w:val="365F91" w:themeColor="accent1" w:themeShade="BF"/>
                <w:lang w:val="en-CA"/>
              </w:rPr>
              <w:t xml:space="preserve"> </w:t>
            </w:r>
            <w:r w:rsidRPr="00152886">
              <w:rPr>
                <w:color w:val="365F91" w:themeColor="accent1" w:themeShade="BF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sz w:val="20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sz w:val="20"/>
                <w:lang w:val="en-CA"/>
              </w:rPr>
            </w:r>
            <w:r w:rsidRPr="00152886">
              <w:rPr>
                <w:color w:val="365F91" w:themeColor="accent1" w:themeShade="BF"/>
                <w:sz w:val="20"/>
                <w:lang w:val="en-CA"/>
              </w:rPr>
              <w:fldChar w:fldCharType="separate"/>
            </w:r>
            <w:r w:rsidRPr="00152886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152886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152886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152886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152886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152886">
              <w:rPr>
                <w:color w:val="365F91" w:themeColor="accent1" w:themeShade="BF"/>
                <w:sz w:val="20"/>
                <w:lang w:val="en-CA"/>
              </w:rPr>
              <w:fldChar w:fldCharType="end"/>
            </w:r>
          </w:p>
        </w:tc>
        <w:tc>
          <w:tcPr>
            <w:tcW w:w="2668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vAlign w:val="center"/>
          </w:tcPr>
          <w:p w:rsidR="00BD42E7" w:rsidRPr="00152886" w:rsidRDefault="00BD42E7" w:rsidP="00CF72B7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BD42E7" w:rsidRPr="00152886" w:rsidRDefault="00BD42E7" w:rsidP="00CF72B7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3395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BD42E7" w:rsidRPr="00152886" w:rsidRDefault="00BD42E7" w:rsidP="00CF72B7">
            <w:pPr>
              <w:rPr>
                <w:b/>
                <w:color w:val="365F91" w:themeColor="accent1" w:themeShade="BF"/>
                <w:sz w:val="20"/>
                <w:lang w:val="en-CA"/>
              </w:rPr>
            </w:pPr>
            <w:r w:rsidRPr="00152886">
              <w:rPr>
                <w:b/>
                <w:color w:val="365F91" w:themeColor="accent1" w:themeShade="BF"/>
                <w:sz w:val="20"/>
                <w:lang w:val="en-CA"/>
              </w:rPr>
              <w:t xml:space="preserve">Request number : </w:t>
            </w:r>
            <w:r w:rsidRPr="00152886">
              <w:rPr>
                <w:b/>
                <w:color w:val="365F91" w:themeColor="accent1" w:themeShade="BF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b/>
                <w:color w:val="365F91" w:themeColor="accent1" w:themeShade="BF"/>
                <w:sz w:val="20"/>
                <w:lang w:val="en-CA"/>
              </w:rPr>
              <w:instrText xml:space="preserve"> FORMTEXT </w:instrText>
            </w:r>
            <w:r w:rsidRPr="00152886">
              <w:rPr>
                <w:b/>
                <w:color w:val="365F91" w:themeColor="accent1" w:themeShade="BF"/>
                <w:sz w:val="20"/>
                <w:lang w:val="en-CA"/>
              </w:rPr>
            </w:r>
            <w:r w:rsidRPr="00152886">
              <w:rPr>
                <w:b/>
                <w:color w:val="365F91" w:themeColor="accent1" w:themeShade="BF"/>
                <w:sz w:val="20"/>
                <w:lang w:val="en-CA"/>
              </w:rPr>
              <w:fldChar w:fldCharType="separate"/>
            </w:r>
            <w:r w:rsidRPr="00152886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152886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152886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152886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152886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152886">
              <w:rPr>
                <w:b/>
                <w:color w:val="365F91" w:themeColor="accent1" w:themeShade="BF"/>
                <w:sz w:val="20"/>
                <w:lang w:val="en-CA"/>
              </w:rPr>
              <w:fldChar w:fldCharType="end"/>
            </w:r>
          </w:p>
        </w:tc>
      </w:tr>
      <w:tr w:rsidR="00BD42E7" w:rsidRPr="00152886" w:rsidTr="003E279A">
        <w:tc>
          <w:tcPr>
            <w:tcW w:w="11016" w:type="dxa"/>
            <w:gridSpan w:val="5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BD42E7" w:rsidRPr="00152886" w:rsidRDefault="00BD42E7" w:rsidP="00CF72B7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FFFFFF" w:themeColor="background1"/>
                <w:sz w:val="24"/>
                <w:lang w:val="en-CA"/>
              </w:rPr>
              <w:t>SECTION 1 - GENERAL INFORMATION</w:t>
            </w:r>
          </w:p>
        </w:tc>
      </w:tr>
      <w:tr w:rsidR="00BD42E7" w:rsidRPr="00152886" w:rsidTr="003E279A">
        <w:trPr>
          <w:trHeight w:val="340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D42E7" w:rsidRPr="00152886" w:rsidRDefault="00BD42E7" w:rsidP="00CF72B7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Investigator :</w:t>
            </w:r>
            <w:r w:rsidRPr="00152886">
              <w:rPr>
                <w:color w:val="365F91" w:themeColor="accent1" w:themeShade="BF"/>
                <w:lang w:val="en-CA"/>
              </w:rPr>
              <w:t xml:space="preserve">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BD42E7" w:rsidRPr="00152886" w:rsidTr="003E279A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4" w:space="0" w:color="365F91" w:themeColor="accent1" w:themeShade="BF"/>
              <w:right w:val="nil"/>
            </w:tcBorders>
            <w:vAlign w:val="center"/>
          </w:tcPr>
          <w:p w:rsidR="00BD42E7" w:rsidRPr="00152886" w:rsidRDefault="00BD42E7" w:rsidP="00CF72B7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E-mail :</w:t>
            </w:r>
            <w:r w:rsidRPr="00152886">
              <w:rPr>
                <w:color w:val="365F91" w:themeColor="accent1" w:themeShade="BF"/>
                <w:lang w:val="en-CA"/>
              </w:rPr>
              <w:t xml:space="preserve">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BD42E7" w:rsidRPr="00152886" w:rsidRDefault="00BD42E7" w:rsidP="00CF72B7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Telephone number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365F91" w:themeColor="accent1" w:themeShade="BF"/>
                  <w:lang w:val="en-CA"/>
                </w:rPr>
                <m:t xml:space="preserve"> </m:t>
              </m:r>
            </m:oMath>
            <w:r w:rsidRPr="00152886">
              <w:rPr>
                <w:b/>
                <w:color w:val="365F91" w:themeColor="accent1" w:themeShade="BF"/>
                <w:lang w:val="en-CA"/>
              </w:rPr>
              <w:t>:</w:t>
            </w:r>
            <w:r w:rsidRPr="00152886">
              <w:rPr>
                <w:color w:val="365F91" w:themeColor="accent1" w:themeShade="BF"/>
                <w:lang w:val="en-CA"/>
              </w:rPr>
              <w:t xml:space="preserve"> 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BD42E7" w:rsidRPr="00152886" w:rsidTr="003E279A">
        <w:trPr>
          <w:trHeight w:val="340"/>
        </w:trPr>
        <w:tc>
          <w:tcPr>
            <w:tcW w:w="11016" w:type="dxa"/>
            <w:gridSpan w:val="5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D42E7" w:rsidRPr="00152886" w:rsidRDefault="00BD42E7" w:rsidP="00CF72B7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Contact person:</w:t>
            </w:r>
            <w:r w:rsidRPr="00152886">
              <w:rPr>
                <w:color w:val="365F91" w:themeColor="accent1" w:themeShade="BF"/>
                <w:lang w:val="en-CA"/>
              </w:rPr>
              <w:t xml:space="preserve">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BD42E7" w:rsidRPr="00152886" w:rsidTr="003E279A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nil"/>
            </w:tcBorders>
            <w:vAlign w:val="center"/>
          </w:tcPr>
          <w:p w:rsidR="00BD42E7" w:rsidRPr="00152886" w:rsidRDefault="00BD42E7" w:rsidP="00CF72B7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E-mail :</w:t>
            </w:r>
            <w:r w:rsidRPr="00152886">
              <w:rPr>
                <w:color w:val="365F91" w:themeColor="accent1" w:themeShade="BF"/>
                <w:lang w:val="en-CA"/>
              </w:rPr>
              <w:t xml:space="preserve">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BD42E7" w:rsidRPr="00152886" w:rsidRDefault="00BD42E7" w:rsidP="00CF72B7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Telephone number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365F91" w:themeColor="accent1" w:themeShade="BF"/>
                  <w:lang w:val="en-CA"/>
                </w:rPr>
                <m:t xml:space="preserve"> </m:t>
              </m:r>
            </m:oMath>
            <w:r w:rsidRPr="00152886">
              <w:rPr>
                <w:b/>
                <w:color w:val="365F91" w:themeColor="accent1" w:themeShade="BF"/>
                <w:lang w:val="en-CA"/>
              </w:rPr>
              <w:t>:</w:t>
            </w:r>
            <w:r w:rsidRPr="00152886">
              <w:rPr>
                <w:color w:val="365F91" w:themeColor="accent1" w:themeShade="BF"/>
                <w:lang w:val="en-CA"/>
              </w:rPr>
              <w:t xml:space="preserve"> 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3E279A" w:rsidRPr="00152886" w:rsidTr="00CF72B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3E279A" w:rsidRPr="00152886" w:rsidRDefault="003E279A" w:rsidP="003E279A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Grant or PO number :</w:t>
            </w:r>
            <w:r w:rsidRPr="00152886">
              <w:rPr>
                <w:color w:val="365F91" w:themeColor="accent1" w:themeShade="BF"/>
                <w:lang w:val="en-CA"/>
              </w:rPr>
              <w:t xml:space="preserve">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:rsidR="00BD42E7" w:rsidRPr="00152886" w:rsidRDefault="00BD42E7" w:rsidP="00120260">
      <w:pPr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120260" w:rsidRPr="00152886" w:rsidTr="00A81D03">
        <w:trPr>
          <w:trHeight w:val="340"/>
        </w:trPr>
        <w:tc>
          <w:tcPr>
            <w:tcW w:w="11016" w:type="dxa"/>
            <w:gridSpan w:val="2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120260" w:rsidRPr="00152886" w:rsidRDefault="00120260" w:rsidP="00CF72B7">
            <w:pPr>
              <w:jc w:val="center"/>
              <w:rPr>
                <w:b/>
                <w:color w:val="FFFFFF" w:themeColor="background1"/>
                <w:lang w:val="en-CA"/>
              </w:rPr>
            </w:pPr>
            <w:r w:rsidRPr="00152886">
              <w:rPr>
                <w:b/>
                <w:color w:val="FFFFFF" w:themeColor="background1"/>
                <w:sz w:val="24"/>
                <w:lang w:val="en-CA"/>
              </w:rPr>
              <w:t>SECTION 2 - ANIMAL INFORMATION</w:t>
            </w:r>
          </w:p>
        </w:tc>
      </w:tr>
      <w:tr w:rsidR="00120260" w:rsidRPr="00152886" w:rsidTr="00A81D03">
        <w:trPr>
          <w:trHeight w:val="235"/>
        </w:trPr>
        <w:tc>
          <w:tcPr>
            <w:tcW w:w="11016" w:type="dxa"/>
            <w:gridSpan w:val="2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120260" w:rsidRPr="00152886" w:rsidRDefault="00120260" w:rsidP="00CF72B7">
            <w:pPr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 xml:space="preserve">Species : </w:t>
            </w:r>
            <w:r w:rsidRPr="00152886">
              <w:rPr>
                <w:color w:val="365F91" w:themeColor="accent1" w:themeShade="BF"/>
                <w:lang w:val="en-CA"/>
              </w:rPr>
              <w:t xml:space="preserve">Mouse </w:t>
            </w:r>
            <w:sdt>
              <w:sdtPr>
                <w:rPr>
                  <w:color w:val="365F91" w:themeColor="accent1" w:themeShade="BF"/>
                  <w:lang w:val="en-CA"/>
                </w:rPr>
                <w:id w:val="127034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152886">
              <w:rPr>
                <w:color w:val="365F91" w:themeColor="accent1" w:themeShade="BF"/>
                <w:lang w:val="en-CA"/>
              </w:rPr>
              <w:t xml:space="preserve">   Rat </w:t>
            </w:r>
            <w:sdt>
              <w:sdtPr>
                <w:rPr>
                  <w:color w:val="365F91" w:themeColor="accent1" w:themeShade="BF"/>
                  <w:lang w:val="en-CA"/>
                </w:rPr>
                <w:id w:val="-182080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120260" w:rsidRPr="00371728" w:rsidTr="00A81D03">
        <w:trPr>
          <w:trHeight w:val="382"/>
        </w:trPr>
        <w:tc>
          <w:tcPr>
            <w:tcW w:w="11016" w:type="dxa"/>
            <w:gridSpan w:val="2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120260" w:rsidRPr="00152886" w:rsidRDefault="00120260" w:rsidP="00CF72B7">
            <w:pPr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 xml:space="preserve">Complete strain name </w:t>
            </w:r>
            <w:r w:rsidRPr="00152886">
              <w:rPr>
                <w:color w:val="365F91" w:themeColor="accent1" w:themeShade="BF"/>
                <w:lang w:val="en-CA"/>
              </w:rPr>
              <w:t>(exact nomenclature)</w:t>
            </w:r>
            <w:r w:rsidRPr="00152886">
              <w:rPr>
                <w:b/>
                <w:color w:val="365F91" w:themeColor="accent1" w:themeShade="BF"/>
                <w:lang w:val="en-CA"/>
              </w:rPr>
              <w:t xml:space="preserve"> : </w:t>
            </w:r>
            <w:r w:rsidRPr="00152886">
              <w:rPr>
                <w:b/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b/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b/>
                <w:color w:val="365F91" w:themeColor="accent1" w:themeShade="BF"/>
                <w:lang w:val="en-CA"/>
              </w:rPr>
            </w:r>
            <w:r w:rsidRPr="00152886">
              <w:rPr>
                <w:b/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b/>
                <w:color w:val="365F91" w:themeColor="accent1" w:themeShade="BF"/>
                <w:lang w:val="en-CA"/>
              </w:rPr>
              <w:t> </w:t>
            </w:r>
            <w:r w:rsidRPr="00152886">
              <w:rPr>
                <w:b/>
                <w:color w:val="365F91" w:themeColor="accent1" w:themeShade="BF"/>
                <w:lang w:val="en-CA"/>
              </w:rPr>
              <w:t> </w:t>
            </w:r>
            <w:r w:rsidRPr="00152886">
              <w:rPr>
                <w:b/>
                <w:color w:val="365F91" w:themeColor="accent1" w:themeShade="BF"/>
                <w:lang w:val="en-CA"/>
              </w:rPr>
              <w:t> </w:t>
            </w:r>
            <w:r w:rsidRPr="00152886">
              <w:rPr>
                <w:b/>
                <w:color w:val="365F91" w:themeColor="accent1" w:themeShade="BF"/>
                <w:lang w:val="en-CA"/>
              </w:rPr>
              <w:t> </w:t>
            </w:r>
            <w:r w:rsidRPr="00152886">
              <w:rPr>
                <w:b/>
                <w:color w:val="365F91" w:themeColor="accent1" w:themeShade="BF"/>
                <w:lang w:val="en-CA"/>
              </w:rPr>
              <w:t> </w:t>
            </w:r>
            <w:r w:rsidRPr="00152886">
              <w:rPr>
                <w:b/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120260" w:rsidRPr="00152886" w:rsidTr="00A81D03">
        <w:trPr>
          <w:trHeight w:val="382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120260" w:rsidRPr="00152886" w:rsidRDefault="00152886" w:rsidP="00CF72B7">
            <w:pPr>
              <w:rPr>
                <w:b/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Other</w:t>
            </w:r>
            <w:r w:rsidR="00120260" w:rsidRPr="00152886">
              <w:rPr>
                <w:b/>
                <w:color w:val="365F91" w:themeColor="accent1" w:themeShade="BF"/>
                <w:lang w:val="en-CA"/>
              </w:rPr>
              <w:t xml:space="preserve"> name:</w:t>
            </w:r>
            <w:r w:rsidR="00120260" w:rsidRPr="00152886">
              <w:rPr>
                <w:color w:val="365F91" w:themeColor="accent1" w:themeShade="BF"/>
                <w:lang w:val="en-CA"/>
              </w:rPr>
              <w:t xml:space="preserve"> </w:t>
            </w:r>
            <w:r w:rsidR="00120260"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20260"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120260" w:rsidRPr="00152886">
              <w:rPr>
                <w:color w:val="365F91" w:themeColor="accent1" w:themeShade="BF"/>
                <w:lang w:val="en-CA"/>
              </w:rPr>
            </w:r>
            <w:r w:rsidR="00120260"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="00120260"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="00120260"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="00120260"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="00120260"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="00120260"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="00120260"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120260" w:rsidRPr="00152886" w:rsidTr="00A81D03">
        <w:trPr>
          <w:trHeight w:val="382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120260" w:rsidRPr="00152886" w:rsidRDefault="00120260" w:rsidP="00CF72B7">
            <w:pPr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 xml:space="preserve">Background strain: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120260" w:rsidRPr="00152886" w:rsidTr="00A81D03">
        <w:trPr>
          <w:trHeight w:val="395"/>
        </w:trPr>
        <w:tc>
          <w:tcPr>
            <w:tcW w:w="11016" w:type="dxa"/>
            <w:gridSpan w:val="2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120260" w:rsidRPr="00152886" w:rsidRDefault="00120260" w:rsidP="00CF72B7">
            <w:pPr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 xml:space="preserve">Protocol number : </w:t>
            </w:r>
            <w:r w:rsidRPr="00152886">
              <w:rPr>
                <w:b/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b/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b/>
                <w:color w:val="365F91" w:themeColor="accent1" w:themeShade="BF"/>
                <w:lang w:val="en-CA"/>
              </w:rPr>
            </w:r>
            <w:r w:rsidRPr="00152886">
              <w:rPr>
                <w:b/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b/>
                <w:color w:val="365F91" w:themeColor="accent1" w:themeShade="BF"/>
                <w:lang w:val="en-CA"/>
              </w:rPr>
              <w:t> </w:t>
            </w:r>
            <w:r w:rsidRPr="00152886">
              <w:rPr>
                <w:b/>
                <w:color w:val="365F91" w:themeColor="accent1" w:themeShade="BF"/>
                <w:lang w:val="en-CA"/>
              </w:rPr>
              <w:t> </w:t>
            </w:r>
            <w:r w:rsidRPr="00152886">
              <w:rPr>
                <w:b/>
                <w:color w:val="365F91" w:themeColor="accent1" w:themeShade="BF"/>
                <w:lang w:val="en-CA"/>
              </w:rPr>
              <w:t> </w:t>
            </w:r>
            <w:r w:rsidRPr="00152886">
              <w:rPr>
                <w:b/>
                <w:color w:val="365F91" w:themeColor="accent1" w:themeShade="BF"/>
                <w:lang w:val="en-CA"/>
              </w:rPr>
              <w:t> </w:t>
            </w:r>
            <w:r w:rsidRPr="00152886">
              <w:rPr>
                <w:b/>
                <w:color w:val="365F91" w:themeColor="accent1" w:themeShade="BF"/>
                <w:lang w:val="en-CA"/>
              </w:rPr>
              <w:t> </w:t>
            </w:r>
            <w:r w:rsidRPr="00152886">
              <w:rPr>
                <w:b/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120260" w:rsidRPr="00371728" w:rsidTr="00A81D03">
        <w:trPr>
          <w:trHeight w:val="251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120260" w:rsidRPr="00152886" w:rsidRDefault="00120260" w:rsidP="00CF72B7">
            <w:pPr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i/>
                <w:color w:val="365F91" w:themeColor="accent1" w:themeShade="BF"/>
                <w:sz w:val="18"/>
                <w:szCs w:val="18"/>
                <w:lang w:val="en-CA"/>
              </w:rPr>
              <w:t>The protocol must first have been accepted by your animal care committee (ACC) before we can start the service.</w:t>
            </w:r>
          </w:p>
        </w:tc>
      </w:tr>
      <w:tr w:rsidR="00120260" w:rsidRPr="00152886" w:rsidTr="00A81D03"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120260" w:rsidRPr="00152886" w:rsidRDefault="00120260" w:rsidP="00CF72B7">
            <w:pPr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Genetic modification desired :</w:t>
            </w:r>
          </w:p>
        </w:tc>
      </w:tr>
      <w:tr w:rsidR="00120260" w:rsidRPr="00371728" w:rsidTr="00A81D03"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120260" w:rsidRPr="00152886" w:rsidRDefault="00120260" w:rsidP="00CF72B7">
            <w:pPr>
              <w:jc w:val="center"/>
              <w:rPr>
                <w:color w:val="365F91" w:themeColor="accent1" w:themeShade="BF"/>
                <w:lang w:val="en-CA"/>
              </w:rPr>
            </w:pPr>
            <w:r w:rsidRPr="00152886">
              <w:rPr>
                <w:i/>
                <w:color w:val="365F91" w:themeColor="accent1" w:themeShade="BF"/>
                <w:lang w:val="en-CA"/>
              </w:rPr>
              <w:t>Knockout</w:t>
            </w:r>
            <w:r w:rsidRPr="00152886">
              <w:rPr>
                <w:color w:val="365F91" w:themeColor="accent1" w:themeShade="BF"/>
                <w:lang w:val="en-CA"/>
              </w:rPr>
              <w:t xml:space="preserve">  </w:t>
            </w:r>
            <w:sdt>
              <w:sdtPr>
                <w:rPr>
                  <w:color w:val="365F91" w:themeColor="accent1" w:themeShade="BF"/>
                  <w:lang w:val="en-CA"/>
                </w:rPr>
                <w:id w:val="69142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152886">
              <w:rPr>
                <w:color w:val="365F91" w:themeColor="accent1" w:themeShade="BF"/>
                <w:lang w:val="en-CA"/>
              </w:rPr>
              <w:t xml:space="preserve">   Conditional </w:t>
            </w:r>
            <w:r w:rsidRPr="00152886">
              <w:rPr>
                <w:i/>
                <w:color w:val="365F91" w:themeColor="accent1" w:themeShade="BF"/>
                <w:lang w:val="en-CA"/>
              </w:rPr>
              <w:t xml:space="preserve">knockout </w:t>
            </w:r>
            <w:sdt>
              <w:sdtPr>
                <w:rPr>
                  <w:color w:val="365F91" w:themeColor="accent1" w:themeShade="BF"/>
                  <w:lang w:val="en-CA"/>
                </w:rPr>
                <w:id w:val="-99596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152886">
              <w:rPr>
                <w:color w:val="365F91" w:themeColor="accent1" w:themeShade="BF"/>
                <w:lang w:val="en-CA"/>
              </w:rPr>
              <w:t xml:space="preserve">   </w:t>
            </w:r>
            <w:r w:rsidRPr="00152886">
              <w:rPr>
                <w:i/>
                <w:color w:val="365F91" w:themeColor="accent1" w:themeShade="BF"/>
                <w:lang w:val="en-CA"/>
              </w:rPr>
              <w:t>Knockin</w:t>
            </w:r>
            <w:r w:rsidRPr="00152886">
              <w:rPr>
                <w:color w:val="365F91" w:themeColor="accent1" w:themeShade="BF"/>
                <w:lang w:val="en-CA"/>
              </w:rPr>
              <w:t xml:space="preserve">  </w:t>
            </w:r>
            <w:sdt>
              <w:sdtPr>
                <w:rPr>
                  <w:color w:val="365F91" w:themeColor="accent1" w:themeShade="BF"/>
                  <w:lang w:val="en-CA"/>
                </w:rPr>
                <w:id w:val="-82789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152886">
              <w:rPr>
                <w:color w:val="365F91" w:themeColor="accent1" w:themeShade="BF"/>
                <w:lang w:val="en-CA"/>
              </w:rPr>
              <w:t xml:space="preserve">   Point mutation  </w:t>
            </w:r>
            <w:sdt>
              <w:sdtPr>
                <w:rPr>
                  <w:color w:val="365F91" w:themeColor="accent1" w:themeShade="BF"/>
                  <w:lang w:val="en-CA"/>
                </w:rPr>
                <w:id w:val="106976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152886">
              <w:rPr>
                <w:color w:val="365F91" w:themeColor="accent1" w:themeShade="BF"/>
                <w:lang w:val="en-CA"/>
              </w:rPr>
              <w:t xml:space="preserve">   Other </w:t>
            </w:r>
            <w:sdt>
              <w:sdtPr>
                <w:rPr>
                  <w:color w:val="365F91" w:themeColor="accent1" w:themeShade="BF"/>
                  <w:lang w:val="en-CA"/>
                </w:rPr>
                <w:id w:val="-64326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120260" w:rsidRPr="00371728" w:rsidTr="00A81D03"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120260" w:rsidRPr="00152886" w:rsidRDefault="00120260" w:rsidP="00CF72B7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lang w:val="en-CA"/>
              </w:rPr>
              <w:t xml:space="preserve">Description of the DNA construct and the targeted genes: 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DA0012" w:rsidRPr="00371728" w:rsidTr="00A81D03"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DA0012" w:rsidRPr="00152886" w:rsidRDefault="00DA0012" w:rsidP="00CF72B7">
            <w:pPr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 xml:space="preserve">Role of the gene(s) and expected phenotype(s):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A81D03" w:rsidRPr="00152886" w:rsidTr="00A81D03"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A81D03" w:rsidRPr="00152886" w:rsidRDefault="00A81D03" w:rsidP="00CF72B7">
            <w:pPr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Method used for construction :</w:t>
            </w:r>
          </w:p>
        </w:tc>
      </w:tr>
      <w:tr w:rsidR="00A81D03" w:rsidRPr="00152886" w:rsidTr="00A81D03">
        <w:trPr>
          <w:trHeight w:val="340"/>
        </w:trPr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bottom"/>
          </w:tcPr>
          <w:p w:rsidR="00A81D03" w:rsidRPr="00152886" w:rsidRDefault="00A81D03" w:rsidP="00A81D03">
            <w:pPr>
              <w:jc w:val="center"/>
              <w:rPr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lang w:val="en-CA"/>
              </w:rPr>
              <w:t xml:space="preserve">CRISPR/Cas9 </w:t>
            </w:r>
            <w:sdt>
              <w:sdtPr>
                <w:rPr>
                  <w:color w:val="365F91" w:themeColor="accent1" w:themeShade="BF"/>
                  <w:lang w:val="en-CA"/>
                </w:rPr>
                <w:id w:val="188651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  <w:tc>
          <w:tcPr>
            <w:tcW w:w="5508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bottom"/>
          </w:tcPr>
          <w:p w:rsidR="00A81D03" w:rsidRPr="00152886" w:rsidRDefault="00A81D03" w:rsidP="00A81D03">
            <w:pPr>
              <w:jc w:val="center"/>
              <w:rPr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lang w:val="en-CA"/>
              </w:rPr>
              <w:t xml:space="preserve">Nuclease or DNA microinjection </w:t>
            </w:r>
            <w:sdt>
              <w:sdtPr>
                <w:rPr>
                  <w:color w:val="365F91" w:themeColor="accent1" w:themeShade="BF"/>
                  <w:lang w:val="en-CA"/>
                </w:rPr>
                <w:id w:val="-24480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A81D03" w:rsidRPr="00152886" w:rsidTr="00A81D03">
        <w:trPr>
          <w:trHeight w:val="340"/>
        </w:trPr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nil"/>
            </w:tcBorders>
          </w:tcPr>
          <w:p w:rsidR="00A81D03" w:rsidRPr="00152886" w:rsidRDefault="00A81D03" w:rsidP="00A81D03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sz w:val="18"/>
                <w:szCs w:val="18"/>
                <w:lang w:val="en-CA"/>
              </w:rPr>
              <w:t xml:space="preserve">Fill out section </w:t>
            </w:r>
            <w:r w:rsidRPr="00152886">
              <w:rPr>
                <w:color w:val="365F91" w:themeColor="accent1" w:themeShade="BF"/>
                <w:lang w:val="en-CA"/>
              </w:rPr>
              <w:t>3A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A81D03" w:rsidRPr="00152886" w:rsidRDefault="00A81D03" w:rsidP="00A81D03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sz w:val="18"/>
                <w:szCs w:val="18"/>
                <w:lang w:val="en-CA"/>
              </w:rPr>
              <w:t>Fill out section 3B</w:t>
            </w:r>
          </w:p>
        </w:tc>
      </w:tr>
      <w:tr w:rsidR="00120260" w:rsidRPr="00371728" w:rsidTr="00A81D03"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120260" w:rsidRPr="00152886" w:rsidRDefault="00120260" w:rsidP="00CF72B7">
            <w:pPr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 xml:space="preserve">Background strain preferred for the microinjection?   </w:t>
            </w:r>
          </w:p>
        </w:tc>
      </w:tr>
      <w:tr w:rsidR="00120260" w:rsidRPr="00152886" w:rsidTr="00A81D03"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120260" w:rsidRPr="00152886" w:rsidRDefault="00120260" w:rsidP="00CF72B7">
            <w:pPr>
              <w:jc w:val="center"/>
              <w:rPr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lang w:val="en-CA"/>
              </w:rPr>
              <w:t xml:space="preserve">C57Bl/6  </w:t>
            </w:r>
            <w:sdt>
              <w:sdtPr>
                <w:rPr>
                  <w:color w:val="365F91" w:themeColor="accent1" w:themeShade="BF"/>
                  <w:lang w:val="en-CA"/>
                </w:rPr>
                <w:id w:val="1697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152886">
              <w:rPr>
                <w:color w:val="365F91" w:themeColor="accent1" w:themeShade="BF"/>
                <w:lang w:val="en-CA"/>
              </w:rPr>
              <w:t xml:space="preserve">      CD-1  </w:t>
            </w:r>
            <w:sdt>
              <w:sdtPr>
                <w:rPr>
                  <w:color w:val="365F91" w:themeColor="accent1" w:themeShade="BF"/>
                  <w:lang w:val="en-CA"/>
                </w:rPr>
                <w:id w:val="-95324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152886">
              <w:rPr>
                <w:color w:val="365F91" w:themeColor="accent1" w:themeShade="BF"/>
                <w:lang w:val="en-CA"/>
              </w:rPr>
              <w:t xml:space="preserve">     B6C3F1  </w:t>
            </w:r>
            <w:sdt>
              <w:sdtPr>
                <w:rPr>
                  <w:color w:val="365F91" w:themeColor="accent1" w:themeShade="BF"/>
                  <w:lang w:val="en-CA"/>
                </w:rPr>
                <w:id w:val="-94485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152886">
              <w:rPr>
                <w:color w:val="365F91" w:themeColor="accent1" w:themeShade="BF"/>
                <w:lang w:val="en-CA"/>
              </w:rPr>
              <w:t xml:space="preserve">     Other :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120260" w:rsidRPr="00152886" w:rsidTr="00A81D03"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120260" w:rsidRPr="00152886" w:rsidRDefault="00120260" w:rsidP="00CF72B7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Supplier:</w:t>
            </w:r>
            <w:r w:rsidRPr="00152886">
              <w:rPr>
                <w:color w:val="365F91" w:themeColor="accent1" w:themeShade="BF"/>
                <w:lang w:val="en-CA"/>
              </w:rPr>
              <w:t xml:space="preserve">   Charles River </w:t>
            </w:r>
            <w:sdt>
              <w:sdtPr>
                <w:rPr>
                  <w:color w:val="365F91" w:themeColor="accent1" w:themeShade="BF"/>
                  <w:lang w:val="en-CA"/>
                </w:rPr>
                <w:id w:val="124160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152886">
              <w:rPr>
                <w:color w:val="365F91" w:themeColor="accent1" w:themeShade="BF"/>
                <w:lang w:val="en-CA"/>
              </w:rPr>
              <w:t xml:space="preserve">    Jackson </w:t>
            </w:r>
            <w:sdt>
              <w:sdtPr>
                <w:rPr>
                  <w:color w:val="365F91" w:themeColor="accent1" w:themeShade="BF"/>
                  <w:lang w:val="en-CA"/>
                </w:rPr>
                <w:id w:val="78424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152886">
              <w:rPr>
                <w:color w:val="365F91" w:themeColor="accent1" w:themeShade="BF"/>
                <w:lang w:val="en-CA"/>
              </w:rPr>
              <w:t xml:space="preserve">       Other 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120260" w:rsidRPr="00152886" w:rsidTr="00A81D0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120260" w:rsidRPr="00152886" w:rsidRDefault="00120260" w:rsidP="00CF72B7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Comments :</w:t>
            </w:r>
            <w:r w:rsidRPr="00152886">
              <w:rPr>
                <w:color w:val="365F91" w:themeColor="accent1" w:themeShade="BF"/>
                <w:lang w:val="en-CA"/>
              </w:rPr>
              <w:t xml:space="preserve">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:rsidR="006A2281" w:rsidRPr="00152886" w:rsidRDefault="006A2281" w:rsidP="005266E7">
      <w:pPr>
        <w:spacing w:after="0"/>
        <w:rPr>
          <w:color w:val="365F91" w:themeColor="accent1" w:themeShade="BF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64"/>
        <w:gridCol w:w="5652"/>
      </w:tblGrid>
      <w:tr w:rsidR="00231EB7" w:rsidRPr="00371728" w:rsidTr="00461731"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231EB7" w:rsidRPr="00152886" w:rsidRDefault="00231EB7" w:rsidP="00CF72B7">
            <w:pPr>
              <w:jc w:val="center"/>
              <w:rPr>
                <w:b/>
                <w:color w:val="FFFFFF" w:themeColor="background1"/>
                <w:sz w:val="24"/>
                <w:lang w:val="en-CA"/>
              </w:rPr>
            </w:pPr>
            <w:r w:rsidRPr="00152886">
              <w:rPr>
                <w:b/>
                <w:color w:val="FFFFFF" w:themeColor="background1"/>
                <w:sz w:val="24"/>
                <w:lang w:val="en-CA"/>
              </w:rPr>
              <w:t>SECTION 3A - CONSTRUCTION BY CRISPR/CAS9 DETAILS</w:t>
            </w:r>
          </w:p>
        </w:tc>
      </w:tr>
      <w:tr w:rsidR="00231EB7" w:rsidRPr="00371728" w:rsidTr="0046173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231EB7" w:rsidRPr="00152886" w:rsidRDefault="00146A21" w:rsidP="00B4239A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Do you want the transgenic laboratory to design and synthetize the guides (gRNA)?</w:t>
            </w:r>
          </w:p>
        </w:tc>
      </w:tr>
      <w:tr w:rsidR="00231EB7" w:rsidRPr="00152886" w:rsidTr="0046173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5364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231EB7" w:rsidRPr="00152886" w:rsidRDefault="00ED3DEB" w:rsidP="00CF72B7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lang w:val="en-CA"/>
              </w:rPr>
              <w:t>Yes</w:t>
            </w:r>
            <w:r w:rsidR="00231EB7" w:rsidRPr="00152886">
              <w:rPr>
                <w:color w:val="365F91" w:themeColor="accent1" w:themeShade="BF"/>
                <w:lang w:val="en-CA"/>
              </w:rPr>
              <w:t xml:space="preserve">  </w:t>
            </w:r>
            <w:sdt>
              <w:sdtPr>
                <w:rPr>
                  <w:color w:val="365F91" w:themeColor="accent1" w:themeShade="BF"/>
                  <w:lang w:val="en-CA"/>
                </w:rPr>
                <w:id w:val="-209578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B7" w:rsidRPr="00152886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231EB7" w:rsidRPr="00152886" w:rsidRDefault="00231EB7" w:rsidP="003E5E26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lang w:val="en-CA"/>
              </w:rPr>
              <w:t xml:space="preserve">No  </w:t>
            </w:r>
            <w:sdt>
              <w:sdtPr>
                <w:rPr>
                  <w:color w:val="365F91" w:themeColor="accent1" w:themeShade="BF"/>
                  <w:lang w:val="en-CA"/>
                </w:rPr>
                <w:id w:val="-202800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231EB7" w:rsidRPr="00152886" w:rsidTr="0046173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5364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231EB7" w:rsidRPr="00152886" w:rsidRDefault="00C6647B" w:rsidP="00CF72B7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lang w:val="en-CA"/>
              </w:rPr>
              <w:t>Please contact the platform manager to discuss in detail the desired construction.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231EB7" w:rsidRPr="00152886" w:rsidRDefault="00C6647B" w:rsidP="00C6647B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lang w:val="en-CA"/>
              </w:rPr>
              <w:t xml:space="preserve">Guide(s) description : 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231EB7" w:rsidRPr="00371728" w:rsidTr="0046173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5364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231EB7" w:rsidRPr="00152886" w:rsidRDefault="00231EB7" w:rsidP="00C6647B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231EB7" w:rsidRPr="00152886" w:rsidRDefault="00B4239A" w:rsidP="00CF72B7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lang w:val="en-CA"/>
              </w:rPr>
              <w:t xml:space="preserve">Provide all necessary details: synthetic or </w:t>
            </w:r>
            <w:r w:rsidRPr="00152886">
              <w:rPr>
                <w:i/>
                <w:color w:val="365F91" w:themeColor="accent1" w:themeShade="BF"/>
                <w:lang w:val="en-CA"/>
              </w:rPr>
              <w:t>in vitro</w:t>
            </w:r>
            <w:r w:rsidRPr="00152886">
              <w:rPr>
                <w:color w:val="365F91" w:themeColor="accent1" w:themeShade="BF"/>
                <w:lang w:val="en-CA"/>
              </w:rPr>
              <w:t xml:space="preserve"> transcribed (IVT), concentration, dilution buffer, origin, sequences ...</w:t>
            </w:r>
          </w:p>
        </w:tc>
      </w:tr>
      <w:tr w:rsidR="00231EB7" w:rsidRPr="00371728" w:rsidTr="0046173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939"/>
        </w:trPr>
        <w:tc>
          <w:tcPr>
            <w:tcW w:w="5364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nil"/>
            </w:tcBorders>
            <w:vAlign w:val="center"/>
          </w:tcPr>
          <w:p w:rsidR="00231EB7" w:rsidRPr="00152886" w:rsidRDefault="00231EB7" w:rsidP="00CF72B7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B4239A" w:rsidRPr="00152886" w:rsidRDefault="00B4239A" w:rsidP="00B4239A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Has their effectiveness been tested?</w:t>
            </w:r>
            <w:r w:rsidRPr="00152886">
              <w:rPr>
                <w:color w:val="365F91" w:themeColor="accent1" w:themeShade="BF"/>
                <w:lang w:val="en-CA"/>
              </w:rPr>
              <w:t xml:space="preserve">   Yes  </w:t>
            </w:r>
            <w:sdt>
              <w:sdtPr>
                <w:rPr>
                  <w:color w:val="365F91" w:themeColor="accent1" w:themeShade="BF"/>
                  <w:lang w:val="en-CA"/>
                </w:rPr>
                <w:id w:val="-156439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152886">
              <w:rPr>
                <w:color w:val="365F91" w:themeColor="accent1" w:themeShade="BF"/>
                <w:lang w:val="en-CA"/>
              </w:rPr>
              <w:t xml:space="preserve">     No </w:t>
            </w:r>
            <w:sdt>
              <w:sdtPr>
                <w:rPr>
                  <w:color w:val="365F91" w:themeColor="accent1" w:themeShade="BF"/>
                  <w:lang w:val="en-CA"/>
                </w:rPr>
                <w:id w:val="-51577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  <w:p w:rsidR="00B4239A" w:rsidRPr="00152886" w:rsidRDefault="00B4239A" w:rsidP="00B4239A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lang w:val="en-CA"/>
              </w:rPr>
              <w:t xml:space="preserve">If yes, describe the method and results  :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  <w:p w:rsidR="00231EB7" w:rsidRPr="00152886" w:rsidRDefault="00B4239A" w:rsidP="00B4239A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lang w:val="en-CA"/>
              </w:rPr>
              <w:t>If no, the platform will do it for you.</w:t>
            </w:r>
          </w:p>
        </w:tc>
      </w:tr>
      <w:tr w:rsidR="00231EB7" w:rsidRPr="00371728" w:rsidTr="0046173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231EB7" w:rsidRPr="00152886" w:rsidRDefault="00B4239A" w:rsidP="00B4239A">
            <w:pPr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Do you have a preference for the Cas9 endonuclease used?</w:t>
            </w:r>
          </w:p>
        </w:tc>
      </w:tr>
      <w:tr w:rsidR="00231EB7" w:rsidRPr="00371728" w:rsidTr="0046173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231EB7" w:rsidRPr="00152886" w:rsidRDefault="003F603B" w:rsidP="003F603B">
            <w:pPr>
              <w:jc w:val="center"/>
              <w:rPr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lang w:val="en-CA"/>
              </w:rPr>
              <w:t xml:space="preserve">Protein  </w:t>
            </w:r>
            <w:r w:rsidR="00231EB7" w:rsidRPr="00152886">
              <w:rPr>
                <w:color w:val="365F91" w:themeColor="accent1" w:themeShade="BF"/>
                <w:lang w:val="en-CA"/>
              </w:rPr>
              <w:t xml:space="preserve"> </w:t>
            </w:r>
            <w:sdt>
              <w:sdtPr>
                <w:rPr>
                  <w:color w:val="365F91" w:themeColor="accent1" w:themeShade="BF"/>
                  <w:lang w:val="en-CA"/>
                </w:rPr>
                <w:id w:val="-48301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B7" w:rsidRPr="00152886">
                  <w:rPr>
                    <w:rFonts w:ascii="MS Gothic" w:eastAsia="MS Gothic" w:hAnsi="MS Gothic" w:cs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="00231EB7" w:rsidRPr="00152886">
              <w:rPr>
                <w:color w:val="365F91" w:themeColor="accent1" w:themeShade="BF"/>
                <w:lang w:val="en-CA"/>
              </w:rPr>
              <w:t xml:space="preserve">   </w:t>
            </w:r>
            <w:r w:rsidRPr="00152886">
              <w:rPr>
                <w:color w:val="365F91" w:themeColor="accent1" w:themeShade="BF"/>
                <w:lang w:val="en-CA"/>
              </w:rPr>
              <w:t>m</w:t>
            </w:r>
            <w:r w:rsidR="00231EB7" w:rsidRPr="00152886">
              <w:rPr>
                <w:color w:val="365F91" w:themeColor="accent1" w:themeShade="BF"/>
                <w:lang w:val="en-CA"/>
              </w:rPr>
              <w:t>RN</w:t>
            </w:r>
            <w:r w:rsidRPr="00152886">
              <w:rPr>
                <w:color w:val="365F91" w:themeColor="accent1" w:themeShade="BF"/>
                <w:lang w:val="en-CA"/>
              </w:rPr>
              <w:t>A</w:t>
            </w:r>
            <w:r w:rsidR="00231EB7" w:rsidRPr="00152886">
              <w:rPr>
                <w:color w:val="365F91" w:themeColor="accent1" w:themeShade="BF"/>
                <w:lang w:val="en-CA"/>
              </w:rPr>
              <w:t xml:space="preserve">  </w:t>
            </w:r>
            <w:sdt>
              <w:sdtPr>
                <w:rPr>
                  <w:color w:val="365F91" w:themeColor="accent1" w:themeShade="BF"/>
                  <w:lang w:val="en-CA"/>
                </w:rPr>
                <w:id w:val="-208891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B7" w:rsidRPr="00152886">
                  <w:rPr>
                    <w:rFonts w:ascii="MS Gothic" w:eastAsia="MS Gothic" w:hAnsi="MS Gothic" w:cs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="00231EB7" w:rsidRPr="00152886">
              <w:rPr>
                <w:color w:val="365F91" w:themeColor="accent1" w:themeShade="BF"/>
                <w:lang w:val="en-CA"/>
              </w:rPr>
              <w:t xml:space="preserve">    </w:t>
            </w:r>
            <w:r w:rsidRPr="00152886">
              <w:rPr>
                <w:color w:val="365F91" w:themeColor="accent1" w:themeShade="BF"/>
                <w:lang w:val="en-CA"/>
              </w:rPr>
              <w:t>Both</w:t>
            </w:r>
            <w:r w:rsidR="00231EB7" w:rsidRPr="00152886">
              <w:rPr>
                <w:color w:val="365F91" w:themeColor="accent1" w:themeShade="BF"/>
                <w:lang w:val="en-CA"/>
              </w:rPr>
              <w:t xml:space="preserve">  </w:t>
            </w:r>
            <w:sdt>
              <w:sdtPr>
                <w:rPr>
                  <w:color w:val="365F91" w:themeColor="accent1" w:themeShade="BF"/>
                  <w:lang w:val="en-CA"/>
                </w:rPr>
                <w:id w:val="180025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B7" w:rsidRPr="00152886">
                  <w:rPr>
                    <w:rFonts w:ascii="MS Gothic" w:eastAsia="MS Gothic" w:hAnsi="MS Gothic" w:cs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="00231EB7" w:rsidRPr="00152886">
              <w:rPr>
                <w:color w:val="365F91" w:themeColor="accent1" w:themeShade="BF"/>
                <w:lang w:val="en-CA"/>
              </w:rPr>
              <w:t xml:space="preserve">   </w:t>
            </w:r>
            <w:r w:rsidRPr="00152886">
              <w:rPr>
                <w:color w:val="365F91" w:themeColor="accent1" w:themeShade="BF"/>
                <w:lang w:val="en-CA"/>
              </w:rPr>
              <w:t>No</w:t>
            </w:r>
            <w:r w:rsidR="00231EB7" w:rsidRPr="00152886">
              <w:rPr>
                <w:color w:val="365F91" w:themeColor="accent1" w:themeShade="BF"/>
                <w:lang w:val="en-CA"/>
              </w:rPr>
              <w:t xml:space="preserve"> pr</w:t>
            </w:r>
            <w:r w:rsidRPr="00152886">
              <w:rPr>
                <w:color w:val="365F91" w:themeColor="accent1" w:themeShade="BF"/>
                <w:lang w:val="en-CA"/>
              </w:rPr>
              <w:t>efe</w:t>
            </w:r>
            <w:r w:rsidR="00231EB7" w:rsidRPr="00152886">
              <w:rPr>
                <w:color w:val="365F91" w:themeColor="accent1" w:themeShade="BF"/>
                <w:lang w:val="en-CA"/>
              </w:rPr>
              <w:t>rence  </w:t>
            </w:r>
            <w:sdt>
              <w:sdtPr>
                <w:rPr>
                  <w:color w:val="365F91" w:themeColor="accent1" w:themeShade="BF"/>
                  <w:lang w:val="en-CA"/>
                </w:rPr>
                <w:id w:val="5682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EB7" w:rsidRPr="00152886">
                  <w:rPr>
                    <w:rFonts w:ascii="MS Gothic" w:eastAsia="MS Gothic" w:hAnsi="MS Gothic" w:cs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231EB7" w:rsidRPr="00152886" w:rsidTr="0046173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231EB7" w:rsidRPr="00152886" w:rsidRDefault="00231EB7" w:rsidP="00CF72B7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lang w:val="en-CA"/>
              </w:rPr>
              <w:t xml:space="preserve">Justification :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231EB7" w:rsidRPr="00152886" w:rsidTr="0046173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231EB7" w:rsidRPr="00152886" w:rsidRDefault="00AF4A43" w:rsidP="00AF4A43">
            <w:pPr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 xml:space="preserve">Does your model require the introduction of a donor DNA?  </w:t>
            </w:r>
            <w:r w:rsidRPr="00152886">
              <w:rPr>
                <w:color w:val="365F91" w:themeColor="accent1" w:themeShade="BF"/>
                <w:lang w:val="en-CA"/>
              </w:rPr>
              <w:t xml:space="preserve">Yes  </w:t>
            </w:r>
            <w:sdt>
              <w:sdtPr>
                <w:rPr>
                  <w:color w:val="365F91" w:themeColor="accent1" w:themeShade="BF"/>
                  <w:lang w:val="en-CA"/>
                </w:rPr>
                <w:id w:val="22250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152886">
              <w:rPr>
                <w:color w:val="365F91" w:themeColor="accent1" w:themeShade="BF"/>
                <w:lang w:val="en-CA"/>
              </w:rPr>
              <w:t xml:space="preserve">     No  </w:t>
            </w:r>
            <w:sdt>
              <w:sdtPr>
                <w:rPr>
                  <w:color w:val="365F91" w:themeColor="accent1" w:themeShade="BF"/>
                  <w:lang w:val="en-CA"/>
                </w:rPr>
                <w:id w:val="-208374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231EB7" w:rsidRPr="00152886" w:rsidTr="0046173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231EB7" w:rsidRPr="00152886" w:rsidRDefault="00461731" w:rsidP="00461731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lang w:val="en-CA"/>
              </w:rPr>
              <w:t>Describe</w:t>
            </w:r>
            <w:r w:rsidR="00231EB7" w:rsidRPr="00152886">
              <w:rPr>
                <w:color w:val="365F91" w:themeColor="accent1" w:themeShade="BF"/>
                <w:lang w:val="en-CA"/>
              </w:rPr>
              <w:t xml:space="preserve"> : </w:t>
            </w:r>
            <w:r w:rsidR="00231EB7"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31EB7"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231EB7" w:rsidRPr="00152886">
              <w:rPr>
                <w:color w:val="365F91" w:themeColor="accent1" w:themeShade="BF"/>
                <w:lang w:val="en-CA"/>
              </w:rPr>
            </w:r>
            <w:r w:rsidR="00231EB7"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="00231EB7" w:rsidRPr="00152886">
              <w:rPr>
                <w:color w:val="365F91" w:themeColor="accent1" w:themeShade="BF"/>
                <w:lang w:val="en-CA"/>
              </w:rPr>
              <w:t> </w:t>
            </w:r>
            <w:r w:rsidR="00231EB7" w:rsidRPr="00152886">
              <w:rPr>
                <w:color w:val="365F91" w:themeColor="accent1" w:themeShade="BF"/>
                <w:lang w:val="en-CA"/>
              </w:rPr>
              <w:t> </w:t>
            </w:r>
            <w:r w:rsidR="00231EB7" w:rsidRPr="00152886">
              <w:rPr>
                <w:color w:val="365F91" w:themeColor="accent1" w:themeShade="BF"/>
                <w:lang w:val="en-CA"/>
              </w:rPr>
              <w:t> </w:t>
            </w:r>
            <w:r w:rsidR="00231EB7" w:rsidRPr="00152886">
              <w:rPr>
                <w:color w:val="365F91" w:themeColor="accent1" w:themeShade="BF"/>
                <w:lang w:val="en-CA"/>
              </w:rPr>
              <w:t> </w:t>
            </w:r>
            <w:r w:rsidR="00231EB7" w:rsidRPr="00152886">
              <w:rPr>
                <w:color w:val="365F91" w:themeColor="accent1" w:themeShade="BF"/>
                <w:lang w:val="en-CA"/>
              </w:rPr>
              <w:t> </w:t>
            </w:r>
            <w:r w:rsidR="00231EB7"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231EB7" w:rsidRPr="00371728" w:rsidTr="0046173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231EB7" w:rsidRPr="00152886" w:rsidRDefault="00461731" w:rsidP="00CF72B7">
            <w:pPr>
              <w:rPr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lang w:val="en-CA"/>
              </w:rPr>
              <w:t>If so, please provide the details on the donor DNA.</w:t>
            </w:r>
          </w:p>
        </w:tc>
      </w:tr>
      <w:tr w:rsidR="00231EB7" w:rsidRPr="00152886" w:rsidTr="003570A1">
        <w:trPr>
          <w:trHeight w:val="388"/>
        </w:trPr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231EB7" w:rsidRPr="00152886" w:rsidRDefault="00461731" w:rsidP="00CF72B7">
            <w:pPr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Comments</w:t>
            </w:r>
            <w:r w:rsidR="00231EB7" w:rsidRPr="00152886">
              <w:rPr>
                <w:b/>
                <w:color w:val="365F91" w:themeColor="accent1" w:themeShade="BF"/>
                <w:lang w:val="en-CA"/>
              </w:rPr>
              <w:t xml:space="preserve"> : </w:t>
            </w:r>
            <w:r w:rsidR="00231EB7"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31EB7"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231EB7" w:rsidRPr="00152886">
              <w:rPr>
                <w:color w:val="365F91" w:themeColor="accent1" w:themeShade="BF"/>
                <w:lang w:val="en-CA"/>
              </w:rPr>
            </w:r>
            <w:r w:rsidR="00231EB7"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="00231EB7" w:rsidRPr="00152886">
              <w:rPr>
                <w:color w:val="365F91" w:themeColor="accent1" w:themeShade="BF"/>
                <w:lang w:val="en-CA"/>
              </w:rPr>
              <w:t> </w:t>
            </w:r>
            <w:r w:rsidR="00231EB7" w:rsidRPr="00152886">
              <w:rPr>
                <w:color w:val="365F91" w:themeColor="accent1" w:themeShade="BF"/>
                <w:lang w:val="en-CA"/>
              </w:rPr>
              <w:t> </w:t>
            </w:r>
            <w:r w:rsidR="00231EB7" w:rsidRPr="00152886">
              <w:rPr>
                <w:color w:val="365F91" w:themeColor="accent1" w:themeShade="BF"/>
                <w:lang w:val="en-CA"/>
              </w:rPr>
              <w:t> </w:t>
            </w:r>
            <w:r w:rsidR="00231EB7" w:rsidRPr="00152886">
              <w:rPr>
                <w:color w:val="365F91" w:themeColor="accent1" w:themeShade="BF"/>
                <w:lang w:val="en-CA"/>
              </w:rPr>
              <w:t> </w:t>
            </w:r>
            <w:r w:rsidR="00231EB7" w:rsidRPr="00152886">
              <w:rPr>
                <w:color w:val="365F91" w:themeColor="accent1" w:themeShade="BF"/>
                <w:lang w:val="en-CA"/>
              </w:rPr>
              <w:t> </w:t>
            </w:r>
            <w:r w:rsidR="00231EB7"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:rsidR="00231EB7" w:rsidRPr="00152886" w:rsidRDefault="00231EB7" w:rsidP="005266E7">
      <w:pPr>
        <w:spacing w:after="0"/>
        <w:rPr>
          <w:color w:val="365F91" w:themeColor="accent1" w:themeShade="BF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3726C" w:rsidRPr="00371728" w:rsidTr="00CF72B7"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F3726C" w:rsidRPr="00152886" w:rsidRDefault="00F3726C" w:rsidP="005F2077">
            <w:pPr>
              <w:jc w:val="center"/>
              <w:rPr>
                <w:b/>
                <w:color w:val="FFFFFF" w:themeColor="background1"/>
                <w:sz w:val="24"/>
                <w:lang w:val="en-CA"/>
              </w:rPr>
            </w:pPr>
            <w:r w:rsidRPr="00152886">
              <w:rPr>
                <w:b/>
                <w:color w:val="FFFFFF" w:themeColor="background1"/>
                <w:sz w:val="24"/>
                <w:lang w:val="en-CA"/>
              </w:rPr>
              <w:t xml:space="preserve">SECTION 3B - CONSTRUCTION </w:t>
            </w:r>
            <w:r w:rsidR="005F2077" w:rsidRPr="00152886">
              <w:rPr>
                <w:b/>
                <w:color w:val="FFFFFF" w:themeColor="background1"/>
                <w:sz w:val="24"/>
                <w:lang w:val="en-CA"/>
              </w:rPr>
              <w:t>BY NUCLE</w:t>
            </w:r>
            <w:r w:rsidR="002224DB" w:rsidRPr="00152886">
              <w:rPr>
                <w:b/>
                <w:color w:val="FFFFFF" w:themeColor="background1"/>
                <w:sz w:val="24"/>
                <w:lang w:val="en-CA"/>
              </w:rPr>
              <w:t>ASES OR</w:t>
            </w:r>
            <w:r w:rsidRPr="00152886">
              <w:rPr>
                <w:b/>
                <w:color w:val="FFFFFF" w:themeColor="background1"/>
                <w:sz w:val="24"/>
                <w:lang w:val="en-CA"/>
              </w:rPr>
              <w:t xml:space="preserve"> </w:t>
            </w:r>
            <w:r w:rsidR="005F2077" w:rsidRPr="00152886">
              <w:rPr>
                <w:b/>
                <w:color w:val="FFFFFF" w:themeColor="background1"/>
                <w:sz w:val="24"/>
                <w:lang w:val="en-CA"/>
              </w:rPr>
              <w:t>DNA MICROINJECTION DETAILS</w:t>
            </w:r>
          </w:p>
        </w:tc>
      </w:tr>
      <w:tr w:rsidR="00C701C6" w:rsidRPr="00371728" w:rsidTr="00CF72B7">
        <w:trPr>
          <w:trHeight w:val="369"/>
        </w:trPr>
        <w:tc>
          <w:tcPr>
            <w:tcW w:w="11016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C701C6" w:rsidRPr="00152886" w:rsidRDefault="00C701C6" w:rsidP="00C701C6">
            <w:pPr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Method used for the construction :</w:t>
            </w:r>
          </w:p>
        </w:tc>
      </w:tr>
      <w:tr w:rsidR="00F3726C" w:rsidRPr="00152886" w:rsidTr="00CF72B7">
        <w:trPr>
          <w:trHeight w:val="262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F3726C" w:rsidRPr="00152886" w:rsidRDefault="005F2077" w:rsidP="00F3726C">
            <w:pPr>
              <w:jc w:val="center"/>
              <w:rPr>
                <w:color w:val="365F91" w:themeColor="accent1" w:themeShade="BF"/>
                <w:lang w:val="en-CA"/>
              </w:rPr>
            </w:pPr>
            <w:r w:rsidRPr="00152886">
              <w:rPr>
                <w:color w:val="365F91" w:themeColor="accent1" w:themeShade="BF"/>
                <w:lang w:val="en-CA"/>
              </w:rPr>
              <w:t>DNA microinjection</w:t>
            </w:r>
            <w:r w:rsidR="00F3726C" w:rsidRPr="00152886">
              <w:rPr>
                <w:color w:val="365F91" w:themeColor="accent1" w:themeShade="BF"/>
                <w:lang w:val="en-CA"/>
              </w:rPr>
              <w:t xml:space="preserve">  </w:t>
            </w:r>
            <w:sdt>
              <w:sdtPr>
                <w:rPr>
                  <w:color w:val="365F91" w:themeColor="accent1" w:themeShade="BF"/>
                  <w:lang w:val="en-CA"/>
                </w:rPr>
                <w:id w:val="-191307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6C" w:rsidRPr="00152886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="00F3726C" w:rsidRPr="00152886">
              <w:rPr>
                <w:color w:val="365F91" w:themeColor="accent1" w:themeShade="BF"/>
                <w:lang w:val="en-CA"/>
              </w:rPr>
              <w:t xml:space="preserve">   TALENs  </w:t>
            </w:r>
            <w:sdt>
              <w:sdtPr>
                <w:rPr>
                  <w:color w:val="365F91" w:themeColor="accent1" w:themeShade="BF"/>
                  <w:lang w:val="en-CA"/>
                </w:rPr>
                <w:id w:val="-47160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6C" w:rsidRPr="00152886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="00F3726C" w:rsidRPr="00152886">
              <w:rPr>
                <w:color w:val="365F91" w:themeColor="accent1" w:themeShade="BF"/>
                <w:lang w:val="en-CA"/>
              </w:rPr>
              <w:t xml:space="preserve">   ZFNs  </w:t>
            </w:r>
            <w:sdt>
              <w:sdtPr>
                <w:rPr>
                  <w:color w:val="365F91" w:themeColor="accent1" w:themeShade="BF"/>
                  <w:lang w:val="en-CA"/>
                </w:rPr>
                <w:id w:val="60678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6C" w:rsidRPr="00152886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F3726C" w:rsidRPr="00371728" w:rsidTr="00CF72B7">
        <w:trPr>
          <w:trHeight w:val="407"/>
        </w:trPr>
        <w:tc>
          <w:tcPr>
            <w:tcW w:w="11016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F3726C" w:rsidRPr="00152886" w:rsidRDefault="005F2077" w:rsidP="00C701C6">
            <w:pPr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Describe the sequences or enzymes</w:t>
            </w:r>
            <w:r w:rsidR="00F3726C" w:rsidRPr="00152886">
              <w:rPr>
                <w:b/>
                <w:color w:val="365F91" w:themeColor="accent1" w:themeShade="BF"/>
                <w:lang w:val="en-CA"/>
              </w:rPr>
              <w:t xml:space="preserve"> :  </w:t>
            </w:r>
            <w:r w:rsidR="00F3726C"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F3726C"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F3726C" w:rsidRPr="00152886">
              <w:rPr>
                <w:color w:val="365F91" w:themeColor="accent1" w:themeShade="BF"/>
                <w:lang w:val="en-CA"/>
              </w:rPr>
            </w:r>
            <w:r w:rsidR="00F3726C"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="00F3726C" w:rsidRPr="00152886">
              <w:rPr>
                <w:color w:val="365F91" w:themeColor="accent1" w:themeShade="BF"/>
                <w:lang w:val="en-CA"/>
              </w:rPr>
              <w:t> </w:t>
            </w:r>
            <w:r w:rsidR="00F3726C" w:rsidRPr="00152886">
              <w:rPr>
                <w:color w:val="365F91" w:themeColor="accent1" w:themeShade="BF"/>
                <w:lang w:val="en-CA"/>
              </w:rPr>
              <w:t> </w:t>
            </w:r>
            <w:r w:rsidR="00F3726C" w:rsidRPr="00152886">
              <w:rPr>
                <w:color w:val="365F91" w:themeColor="accent1" w:themeShade="BF"/>
                <w:lang w:val="en-CA"/>
              </w:rPr>
              <w:t> </w:t>
            </w:r>
            <w:r w:rsidR="00F3726C" w:rsidRPr="00152886">
              <w:rPr>
                <w:color w:val="365F91" w:themeColor="accent1" w:themeShade="BF"/>
                <w:lang w:val="en-CA"/>
              </w:rPr>
              <w:t> </w:t>
            </w:r>
            <w:r w:rsidR="00F3726C" w:rsidRPr="00152886">
              <w:rPr>
                <w:color w:val="365F91" w:themeColor="accent1" w:themeShade="BF"/>
                <w:lang w:val="en-CA"/>
              </w:rPr>
              <w:t> </w:t>
            </w:r>
            <w:r w:rsidR="00F3726C"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CF72B7" w:rsidRPr="00371728" w:rsidTr="00CF72B7">
        <w:trPr>
          <w:trHeight w:val="407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CF72B7" w:rsidRPr="00152886" w:rsidRDefault="00CF72B7" w:rsidP="00CF72B7">
            <w:pPr>
              <w:rPr>
                <w:color w:val="365F91" w:themeColor="accent1" w:themeShade="BF"/>
                <w:sz w:val="21"/>
                <w:szCs w:val="21"/>
                <w:lang w:val="en-CA"/>
              </w:rPr>
            </w:pPr>
            <w:r w:rsidRPr="00152886">
              <w:rPr>
                <w:color w:val="365F91" w:themeColor="accent1" w:themeShade="BF"/>
                <w:sz w:val="21"/>
                <w:szCs w:val="21"/>
                <w:lang w:val="en-CA"/>
              </w:rPr>
              <w:t>Provide all necessary details: fragment size, sequences or mapping, concentration, dilution buffer, origin, photo of gel ...</w:t>
            </w:r>
          </w:p>
        </w:tc>
      </w:tr>
      <w:tr w:rsidR="00C701C6" w:rsidRPr="00152886" w:rsidTr="00CF72B7">
        <w:trPr>
          <w:trHeight w:val="393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C701C6" w:rsidRPr="00152886" w:rsidRDefault="00C701C6" w:rsidP="00C701C6">
            <w:pPr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If your sequence is in the form of a plasmid, is it linearized?</w:t>
            </w:r>
            <w:r w:rsidRPr="00152886">
              <w:rPr>
                <w:color w:val="365F91" w:themeColor="accent1" w:themeShade="BF"/>
                <w:lang w:val="en-CA"/>
              </w:rPr>
              <w:t xml:space="preserve"> </w:t>
            </w:r>
            <w:r w:rsidR="003570A1" w:rsidRPr="00152886">
              <w:rPr>
                <w:color w:val="365F91" w:themeColor="accent1" w:themeShade="BF"/>
                <w:lang w:val="en-CA"/>
              </w:rPr>
              <w:t xml:space="preserve"> </w:t>
            </w:r>
            <w:r w:rsidRPr="00152886">
              <w:rPr>
                <w:color w:val="365F91" w:themeColor="accent1" w:themeShade="BF"/>
                <w:lang w:val="en-CA"/>
              </w:rPr>
              <w:t xml:space="preserve">Yes  </w:t>
            </w:r>
            <w:sdt>
              <w:sdtPr>
                <w:rPr>
                  <w:color w:val="365F91" w:themeColor="accent1" w:themeShade="BF"/>
                  <w:lang w:val="en-CA"/>
                </w:rPr>
                <w:id w:val="13121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Pr="00152886">
              <w:rPr>
                <w:color w:val="365F91" w:themeColor="accent1" w:themeShade="BF"/>
                <w:lang w:val="en-CA"/>
              </w:rPr>
              <w:t xml:space="preserve">   No  </w:t>
            </w:r>
            <w:sdt>
              <w:sdtPr>
                <w:rPr>
                  <w:color w:val="365F91" w:themeColor="accent1" w:themeShade="BF"/>
                  <w:lang w:val="en-CA"/>
                </w:rPr>
                <w:id w:val="48575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886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F3726C" w:rsidRPr="00152886" w:rsidTr="003570A1">
        <w:trPr>
          <w:trHeight w:val="374"/>
        </w:trPr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1F497D"/>
              <w:right w:val="single" w:sz="18" w:space="0" w:color="365F91" w:themeColor="accent1" w:themeShade="BF"/>
            </w:tcBorders>
            <w:vAlign w:val="center"/>
          </w:tcPr>
          <w:p w:rsidR="00F3726C" w:rsidRPr="00152886" w:rsidRDefault="005F2077" w:rsidP="003570A1">
            <w:pPr>
              <w:rPr>
                <w:b/>
                <w:color w:val="365F91" w:themeColor="accent1" w:themeShade="BF"/>
                <w:lang w:val="en-CA"/>
              </w:rPr>
            </w:pPr>
            <w:r w:rsidRPr="00152886">
              <w:rPr>
                <w:b/>
                <w:color w:val="365F91" w:themeColor="accent1" w:themeShade="BF"/>
                <w:lang w:val="en-CA"/>
              </w:rPr>
              <w:t>Comments</w:t>
            </w:r>
            <w:r w:rsidR="00F3726C" w:rsidRPr="00152886">
              <w:rPr>
                <w:b/>
                <w:color w:val="365F91" w:themeColor="accent1" w:themeShade="BF"/>
                <w:lang w:val="en-CA"/>
              </w:rPr>
              <w:t xml:space="preserve"> : </w:t>
            </w:r>
            <w:r w:rsidR="00F3726C" w:rsidRPr="00152886">
              <w:rPr>
                <w:b/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3726C" w:rsidRPr="00152886">
              <w:rPr>
                <w:b/>
                <w:color w:val="365F91" w:themeColor="accent1" w:themeShade="BF"/>
                <w:lang w:val="en-CA"/>
              </w:rPr>
              <w:instrText xml:space="preserve"> FORMTEXT </w:instrText>
            </w:r>
            <w:r w:rsidR="00F3726C" w:rsidRPr="00152886">
              <w:rPr>
                <w:b/>
                <w:color w:val="365F91" w:themeColor="accent1" w:themeShade="BF"/>
                <w:lang w:val="en-CA"/>
              </w:rPr>
            </w:r>
            <w:r w:rsidR="00F3726C" w:rsidRPr="00152886">
              <w:rPr>
                <w:b/>
                <w:color w:val="365F91" w:themeColor="accent1" w:themeShade="BF"/>
                <w:lang w:val="en-CA"/>
              </w:rPr>
              <w:fldChar w:fldCharType="separate"/>
            </w:r>
            <w:r w:rsidR="00F3726C" w:rsidRPr="00152886">
              <w:rPr>
                <w:b/>
                <w:color w:val="365F91" w:themeColor="accent1" w:themeShade="BF"/>
                <w:lang w:val="en-CA"/>
              </w:rPr>
              <w:t> </w:t>
            </w:r>
            <w:r w:rsidR="00F3726C" w:rsidRPr="00152886">
              <w:rPr>
                <w:b/>
                <w:color w:val="365F91" w:themeColor="accent1" w:themeShade="BF"/>
                <w:lang w:val="en-CA"/>
              </w:rPr>
              <w:t> </w:t>
            </w:r>
            <w:r w:rsidR="00F3726C" w:rsidRPr="00152886">
              <w:rPr>
                <w:b/>
                <w:color w:val="365F91" w:themeColor="accent1" w:themeShade="BF"/>
                <w:lang w:val="en-CA"/>
              </w:rPr>
              <w:t> </w:t>
            </w:r>
            <w:r w:rsidR="00F3726C" w:rsidRPr="00152886">
              <w:rPr>
                <w:b/>
                <w:color w:val="365F91" w:themeColor="accent1" w:themeShade="BF"/>
                <w:lang w:val="en-CA"/>
              </w:rPr>
              <w:t> </w:t>
            </w:r>
            <w:r w:rsidR="00F3726C" w:rsidRPr="00152886">
              <w:rPr>
                <w:b/>
                <w:color w:val="365F91" w:themeColor="accent1" w:themeShade="BF"/>
                <w:lang w:val="en-CA"/>
              </w:rPr>
              <w:t> </w:t>
            </w:r>
            <w:r w:rsidR="00F3726C" w:rsidRPr="00152886">
              <w:rPr>
                <w:b/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:rsidR="00F3726C" w:rsidRPr="00152886" w:rsidRDefault="00F3726C" w:rsidP="005266E7">
      <w:pPr>
        <w:spacing w:after="0"/>
        <w:rPr>
          <w:color w:val="365F91" w:themeColor="accent1" w:themeShade="BF"/>
          <w:lang w:val="en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3570A1" w:rsidRPr="00152886" w:rsidTr="003305A2"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3570A1" w:rsidRPr="00152886" w:rsidRDefault="003E295A" w:rsidP="002D3BF3">
            <w:pPr>
              <w:jc w:val="center"/>
              <w:rPr>
                <w:b/>
                <w:color w:val="FFFFFF" w:themeColor="background1"/>
                <w:sz w:val="24"/>
                <w:lang w:val="en-CA"/>
              </w:rPr>
            </w:pPr>
            <w:r w:rsidRPr="00152886">
              <w:rPr>
                <w:b/>
                <w:color w:val="FFFFFF" w:themeColor="background1"/>
                <w:sz w:val="24"/>
                <w:lang w:val="en-CA"/>
              </w:rPr>
              <w:t>SECTION 4</w:t>
            </w:r>
            <w:r w:rsidR="003570A1" w:rsidRPr="00152886">
              <w:rPr>
                <w:b/>
                <w:color w:val="FFFFFF" w:themeColor="background1"/>
                <w:sz w:val="24"/>
                <w:lang w:val="en-CA"/>
              </w:rPr>
              <w:t> </w:t>
            </w:r>
            <w:r w:rsidR="00152886">
              <w:rPr>
                <w:b/>
                <w:color w:val="FFFFFF" w:themeColor="background1"/>
                <w:sz w:val="24"/>
                <w:lang w:val="en-CA"/>
              </w:rPr>
              <w:t>- HUSBANDRY</w:t>
            </w:r>
          </w:p>
        </w:tc>
      </w:tr>
      <w:tr w:rsidR="003570A1" w:rsidRPr="00371728" w:rsidTr="003305A2">
        <w:trPr>
          <w:trHeight w:val="905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152886" w:rsidRDefault="00152886" w:rsidP="001528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 xml:space="preserve">A health status screening can be performed on recovered mice and recipient, if requested by your veterinarian. </w:t>
            </w:r>
          </w:p>
          <w:p w:rsidR="00152886" w:rsidRPr="00F33A70" w:rsidRDefault="00152886" w:rsidP="001528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 xml:space="preserve">If so, </w:t>
            </w:r>
            <w:r w:rsidRPr="00F33A70">
              <w:rPr>
                <w:noProof/>
                <w:color w:val="365F91" w:themeColor="accent1" w:themeShade="BF"/>
                <w:lang w:val="en-CA" w:eastAsia="fr-CA"/>
              </w:rPr>
              <w:t xml:space="preserve">it will be necessary to wait </w:t>
            </w:r>
            <w:r>
              <w:rPr>
                <w:noProof/>
                <w:color w:val="365F91" w:themeColor="accent1" w:themeShade="BF"/>
                <w:lang w:val="en-CA" w:eastAsia="fr-CA"/>
              </w:rPr>
              <w:t>for the</w:t>
            </w:r>
            <w:r w:rsidRPr="00F33A70">
              <w:rPr>
                <w:noProof/>
                <w:color w:val="365F91" w:themeColor="accent1" w:themeShade="BF"/>
                <w:lang w:val="en-CA" w:eastAsia="fr-CA"/>
              </w:rPr>
              <w:t xml:space="preserve"> health </w:t>
            </w:r>
            <w:r>
              <w:rPr>
                <w:noProof/>
                <w:color w:val="365F91" w:themeColor="accent1" w:themeShade="BF"/>
                <w:lang w:val="en-CA" w:eastAsia="fr-CA"/>
              </w:rPr>
              <w:t>reports prior to transfer/shipment.</w:t>
            </w:r>
          </w:p>
          <w:p w:rsidR="00152886" w:rsidRDefault="00152886" w:rsidP="001528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color w:val="365F91" w:themeColor="accent1" w:themeShade="BF"/>
                <w:lang w:val="en-CA" w:eastAsia="fr-CA"/>
              </w:rPr>
            </w:pPr>
          </w:p>
          <w:p w:rsidR="003570A1" w:rsidRPr="00152886" w:rsidRDefault="00152886" w:rsidP="001528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en-CA" w:eastAsia="fr-CA"/>
              </w:rPr>
            </w:pPr>
            <w:r w:rsidRPr="00FA0BE8">
              <w:rPr>
                <w:noProof/>
                <w:color w:val="365F91" w:themeColor="accent1" w:themeShade="BF"/>
                <w:lang w:val="en-CA" w:eastAsia="fr-CA"/>
              </w:rPr>
              <w:t>Note that we offer a service to start</w:t>
            </w:r>
            <w:r>
              <w:rPr>
                <w:noProof/>
                <w:color w:val="365F91" w:themeColor="accent1" w:themeShade="BF"/>
                <w:lang w:val="en-CA" w:eastAsia="fr-CA"/>
              </w:rPr>
              <w:t xml:space="preserve"> the</w:t>
            </w:r>
            <w:r w:rsidRPr="00FA0BE8">
              <w:rPr>
                <w:noProof/>
                <w:color w:val="365F91" w:themeColor="accent1" w:themeShade="BF"/>
                <w:lang w:val="en-CA" w:eastAsia="fr-CA"/>
              </w:rPr>
              <w:t xml:space="preserve"> breeding </w:t>
            </w:r>
            <w:r>
              <w:rPr>
                <w:noProof/>
                <w:color w:val="365F91" w:themeColor="accent1" w:themeShade="BF"/>
                <w:lang w:val="en-CA" w:eastAsia="fr-CA"/>
              </w:rPr>
              <w:t>of</w:t>
            </w:r>
            <w:r w:rsidRPr="00FA0BE8">
              <w:rPr>
                <w:noProof/>
                <w:color w:val="365F91" w:themeColor="accent1" w:themeShade="BF"/>
                <w:lang w:val="en-CA" w:eastAsia="fr-CA"/>
              </w:rPr>
              <w:t xml:space="preserve"> your generated mice, if needed.</w:t>
            </w:r>
          </w:p>
        </w:tc>
      </w:tr>
    </w:tbl>
    <w:p w:rsidR="003570A1" w:rsidRPr="00152886" w:rsidRDefault="003570A1" w:rsidP="005266E7">
      <w:pPr>
        <w:spacing w:after="0"/>
        <w:rPr>
          <w:color w:val="365F91" w:themeColor="accent1" w:themeShade="BF"/>
          <w:lang w:val="en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6487"/>
        <w:gridCol w:w="1287"/>
        <w:gridCol w:w="3242"/>
      </w:tblGrid>
      <w:tr w:rsidR="003570A1" w:rsidRPr="00152886" w:rsidTr="00B92B37"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3570A1" w:rsidRPr="00152886" w:rsidRDefault="003E295A" w:rsidP="002D3BF3">
            <w:pPr>
              <w:jc w:val="center"/>
              <w:rPr>
                <w:b/>
                <w:color w:val="FFFF00"/>
                <w:sz w:val="24"/>
                <w:lang w:val="en-CA"/>
              </w:rPr>
            </w:pPr>
            <w:r w:rsidRPr="00152886">
              <w:rPr>
                <w:b/>
                <w:color w:val="FFFFFF" w:themeColor="background1"/>
                <w:sz w:val="24"/>
                <w:lang w:val="en-CA"/>
              </w:rPr>
              <w:t>SECTION 5</w:t>
            </w:r>
            <w:r w:rsidR="003570A1" w:rsidRPr="00152886">
              <w:rPr>
                <w:b/>
                <w:color w:val="FFFFFF" w:themeColor="background1"/>
                <w:sz w:val="24"/>
                <w:lang w:val="en-CA"/>
              </w:rPr>
              <w:t xml:space="preserve"> – </w:t>
            </w:r>
            <w:r w:rsidR="0096183B">
              <w:rPr>
                <w:b/>
                <w:color w:val="FFFFFF" w:themeColor="background1"/>
                <w:sz w:val="24"/>
                <w:lang w:val="en-CA"/>
              </w:rPr>
              <w:t>TRANSFER/SHIPMENT</w:t>
            </w:r>
          </w:p>
        </w:tc>
      </w:tr>
      <w:tr w:rsidR="003570A1" w:rsidRPr="00371728" w:rsidTr="00B92B37"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3570A1" w:rsidRPr="00152886" w:rsidRDefault="00152886" w:rsidP="003E295A">
            <w:pPr>
              <w:jc w:val="center"/>
              <w:rPr>
                <w:i/>
                <w:color w:val="365F91" w:themeColor="accent1" w:themeShade="BF"/>
                <w:sz w:val="24"/>
                <w:highlight w:val="yellow"/>
                <w:lang w:val="en-CA"/>
              </w:rPr>
            </w:pPr>
            <w:r w:rsidRPr="00527760">
              <w:rPr>
                <w:i/>
                <w:color w:val="365F91" w:themeColor="accent1" w:themeShade="BF"/>
                <w:lang w:val="en-CA"/>
              </w:rPr>
              <w:t xml:space="preserve">If the animals are staying at the CRCHUM, </w:t>
            </w:r>
            <w:r>
              <w:rPr>
                <w:i/>
                <w:color w:val="365F91" w:themeColor="accent1" w:themeShade="BF"/>
                <w:lang w:val="en-CA"/>
              </w:rPr>
              <w:t>only indicate the room number where they will be transferred.</w:t>
            </w:r>
          </w:p>
        </w:tc>
      </w:tr>
      <w:tr w:rsidR="003570A1" w:rsidRPr="00152886" w:rsidTr="00B92B37">
        <w:trPr>
          <w:trHeight w:val="444"/>
        </w:trPr>
        <w:tc>
          <w:tcPr>
            <w:tcW w:w="7774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3570A1" w:rsidRPr="00152886" w:rsidRDefault="003570A1" w:rsidP="002D3BF3">
            <w:pPr>
              <w:rPr>
                <w:noProof/>
                <w:color w:val="365F91" w:themeColor="accent1" w:themeShade="BF"/>
                <w:lang w:val="en-CA" w:eastAsia="fr-CA"/>
              </w:rPr>
            </w:pPr>
            <w:r w:rsidRPr="00152886">
              <w:rPr>
                <w:noProof/>
                <w:color w:val="365F91" w:themeColor="accent1" w:themeShade="BF"/>
                <w:lang w:val="en-CA" w:eastAsia="fr-CA"/>
              </w:rPr>
              <w:t xml:space="preserve">Institution  :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3570A1" w:rsidRPr="00152886" w:rsidRDefault="003570A1" w:rsidP="002D3BF3">
            <w:pPr>
              <w:rPr>
                <w:noProof/>
                <w:color w:val="365F91" w:themeColor="accent1" w:themeShade="BF"/>
                <w:lang w:val="en-CA" w:eastAsia="fr-CA"/>
              </w:rPr>
            </w:pPr>
            <w:r w:rsidRPr="00152886">
              <w:rPr>
                <w:noProof/>
                <w:color w:val="365F91" w:themeColor="accent1" w:themeShade="BF"/>
                <w:lang w:val="en-CA" w:eastAsia="fr-CA"/>
              </w:rPr>
              <w:t xml:space="preserve">Room: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3570A1" w:rsidRPr="00152886" w:rsidTr="00B92B37">
        <w:trPr>
          <w:trHeight w:val="309"/>
        </w:trPr>
        <w:tc>
          <w:tcPr>
            <w:tcW w:w="11016" w:type="dxa"/>
            <w:gridSpan w:val="3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3570A1" w:rsidRPr="00152886" w:rsidRDefault="003570A1" w:rsidP="002D3BF3">
            <w:pPr>
              <w:rPr>
                <w:noProof/>
                <w:color w:val="365F91" w:themeColor="accent1" w:themeShade="BF"/>
                <w:lang w:val="en-CA" w:eastAsia="fr-CA"/>
              </w:rPr>
            </w:pPr>
            <w:r w:rsidRPr="00152886">
              <w:rPr>
                <w:noProof/>
                <w:color w:val="365F91" w:themeColor="accent1" w:themeShade="BF"/>
                <w:lang w:val="en-CA" w:eastAsia="fr-CA"/>
              </w:rPr>
              <w:t xml:space="preserve">Address :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3570A1" w:rsidRPr="00152886" w:rsidTr="00B92B37">
        <w:trPr>
          <w:trHeight w:val="444"/>
        </w:trPr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3570A1" w:rsidRPr="00152886" w:rsidRDefault="003570A1" w:rsidP="002D3BF3">
            <w:pPr>
              <w:rPr>
                <w:noProof/>
                <w:color w:val="365F91" w:themeColor="accent1" w:themeShade="BF"/>
                <w:lang w:val="en-CA" w:eastAsia="fr-CA"/>
              </w:rPr>
            </w:pPr>
            <w:r w:rsidRPr="00152886">
              <w:rPr>
                <w:noProof/>
                <w:color w:val="365F91" w:themeColor="accent1" w:themeShade="BF"/>
                <w:lang w:val="en-CA" w:eastAsia="fr-CA"/>
              </w:rPr>
              <w:t xml:space="preserve">Import/export contact :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3570A1" w:rsidRPr="00152886" w:rsidTr="00B92B37">
        <w:trPr>
          <w:trHeight w:val="365"/>
        </w:trPr>
        <w:tc>
          <w:tcPr>
            <w:tcW w:w="6487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3570A1" w:rsidRPr="00152886" w:rsidRDefault="003570A1" w:rsidP="002D3BF3">
            <w:pPr>
              <w:rPr>
                <w:noProof/>
                <w:color w:val="365F91" w:themeColor="accent1" w:themeShade="BF"/>
                <w:lang w:val="en-CA" w:eastAsia="fr-CA"/>
              </w:rPr>
            </w:pPr>
            <w:r w:rsidRPr="00152886">
              <w:rPr>
                <w:noProof/>
                <w:color w:val="365F91" w:themeColor="accent1" w:themeShade="BF"/>
                <w:lang w:val="en-CA" w:eastAsia="fr-CA"/>
              </w:rPr>
              <w:t xml:space="preserve">E-mail :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3570A1" w:rsidRPr="00152886" w:rsidRDefault="003570A1" w:rsidP="002D3BF3">
            <w:pPr>
              <w:rPr>
                <w:noProof/>
                <w:color w:val="365F91" w:themeColor="accent1" w:themeShade="BF"/>
                <w:lang w:val="en-CA" w:eastAsia="fr-CA"/>
              </w:rPr>
            </w:pPr>
            <w:r w:rsidRPr="00152886">
              <w:rPr>
                <w:noProof/>
                <w:color w:val="365F91" w:themeColor="accent1" w:themeShade="BF"/>
                <w:lang w:val="en-CA" w:eastAsia="fr-CA"/>
              </w:rPr>
              <w:t xml:space="preserve">Telephone number: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3570A1" w:rsidRPr="00152886" w:rsidTr="00B92B37">
        <w:trPr>
          <w:trHeight w:val="444"/>
        </w:trPr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3570A1" w:rsidRPr="00152886" w:rsidRDefault="003570A1" w:rsidP="002D3BF3">
            <w:pPr>
              <w:rPr>
                <w:noProof/>
                <w:color w:val="365F91" w:themeColor="accent1" w:themeShade="BF"/>
                <w:lang w:val="en-CA" w:eastAsia="fr-CA"/>
              </w:rPr>
            </w:pPr>
            <w:r w:rsidRPr="00152886">
              <w:rPr>
                <w:noProof/>
                <w:color w:val="365F91" w:themeColor="accent1" w:themeShade="BF"/>
                <w:lang w:val="en-CA" w:eastAsia="fr-CA"/>
              </w:rPr>
              <w:t xml:space="preserve">Veterinarian : 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3570A1" w:rsidRPr="00152886" w:rsidTr="00B92B37">
        <w:trPr>
          <w:trHeight w:val="350"/>
        </w:trPr>
        <w:tc>
          <w:tcPr>
            <w:tcW w:w="6487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3570A1" w:rsidRPr="00152886" w:rsidRDefault="003570A1" w:rsidP="002D3BF3">
            <w:pPr>
              <w:rPr>
                <w:noProof/>
                <w:color w:val="365F91" w:themeColor="accent1" w:themeShade="BF"/>
                <w:lang w:val="en-CA" w:eastAsia="fr-CA"/>
              </w:rPr>
            </w:pPr>
            <w:r w:rsidRPr="00152886">
              <w:rPr>
                <w:noProof/>
                <w:color w:val="365F91" w:themeColor="accent1" w:themeShade="BF"/>
                <w:lang w:val="en-CA" w:eastAsia="fr-CA"/>
              </w:rPr>
              <w:t xml:space="preserve">E-mail :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3570A1" w:rsidRPr="00152886" w:rsidRDefault="003570A1" w:rsidP="002D3BF3">
            <w:pPr>
              <w:rPr>
                <w:noProof/>
                <w:color w:val="365F91" w:themeColor="accent1" w:themeShade="BF"/>
                <w:lang w:val="en-CA" w:eastAsia="fr-CA"/>
              </w:rPr>
            </w:pPr>
            <w:r w:rsidRPr="00152886">
              <w:rPr>
                <w:noProof/>
                <w:color w:val="365F91" w:themeColor="accent1" w:themeShade="BF"/>
                <w:lang w:val="en-CA" w:eastAsia="fr-CA"/>
              </w:rPr>
              <w:t xml:space="preserve">Telephone number : </w:t>
            </w:r>
            <w:r w:rsidRPr="00152886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52886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152886">
              <w:rPr>
                <w:color w:val="365F91" w:themeColor="accent1" w:themeShade="BF"/>
                <w:lang w:val="en-CA"/>
              </w:rPr>
            </w:r>
            <w:r w:rsidRPr="00152886">
              <w:rPr>
                <w:color w:val="365F91" w:themeColor="accent1" w:themeShade="BF"/>
                <w:lang w:val="en-CA"/>
              </w:rPr>
              <w:fldChar w:fldCharType="separate"/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noProof/>
                <w:color w:val="365F91" w:themeColor="accent1" w:themeShade="BF"/>
                <w:lang w:val="en-CA"/>
              </w:rPr>
              <w:t> </w:t>
            </w:r>
            <w:r w:rsidRPr="00152886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:rsidR="003570A1" w:rsidRPr="00152886" w:rsidRDefault="003570A1" w:rsidP="005266E7">
      <w:pPr>
        <w:spacing w:after="0"/>
        <w:rPr>
          <w:color w:val="365F91" w:themeColor="accent1" w:themeShade="BF"/>
          <w:lang w:val="en-CA"/>
        </w:rPr>
      </w:pPr>
    </w:p>
    <w:sectPr w:rsidR="003570A1" w:rsidRPr="00152886" w:rsidSect="00DD7443">
      <w:headerReference w:type="default" r:id="rId7"/>
      <w:footerReference w:type="default" r:id="rId8"/>
      <w:pgSz w:w="12240" w:h="15840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2B7" w:rsidRDefault="00CF72B7" w:rsidP="00E76DAB">
      <w:pPr>
        <w:spacing w:after="0" w:line="240" w:lineRule="auto"/>
      </w:pPr>
      <w:r>
        <w:separator/>
      </w:r>
    </w:p>
  </w:endnote>
  <w:endnote w:type="continuationSeparator" w:id="0">
    <w:p w:rsidR="00CF72B7" w:rsidRDefault="00CF72B7" w:rsidP="00E7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016751"/>
      <w:docPartObj>
        <w:docPartGallery w:val="Page Numbers (Bottom of Page)"/>
        <w:docPartUnique/>
      </w:docPartObj>
    </w:sdtPr>
    <w:sdtEndPr/>
    <w:sdtContent>
      <w:p w:rsidR="00CF72B7" w:rsidRDefault="00CF72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728" w:rsidRPr="00371728">
          <w:rPr>
            <w:noProof/>
            <w:lang w:val="fr-FR"/>
          </w:rPr>
          <w:t>2</w:t>
        </w:r>
        <w:r>
          <w:fldChar w:fldCharType="end"/>
        </w:r>
      </w:p>
    </w:sdtContent>
  </w:sdt>
  <w:p w:rsidR="00CF72B7" w:rsidRDefault="00CF72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2B7" w:rsidRDefault="00CF72B7" w:rsidP="00E76DAB">
      <w:pPr>
        <w:spacing w:after="0" w:line="240" w:lineRule="auto"/>
      </w:pPr>
      <w:r>
        <w:separator/>
      </w:r>
    </w:p>
  </w:footnote>
  <w:footnote w:type="continuationSeparator" w:id="0">
    <w:p w:rsidR="00CF72B7" w:rsidRDefault="00CF72B7" w:rsidP="00E7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B7" w:rsidRDefault="00CF72B7" w:rsidP="00444498">
    <w:pPr>
      <w:pStyle w:val="En-tte"/>
      <w:rPr>
        <w:rFonts w:cs="Arial"/>
        <w:b/>
        <w:color w:val="365F91" w:themeColor="accent1" w:themeShade="BF"/>
        <w:sz w:val="26"/>
        <w:szCs w:val="26"/>
        <w:lang w:val="en-CA"/>
      </w:rPr>
    </w:pPr>
    <w:r>
      <w:rPr>
        <w:noProof/>
        <w:lang w:eastAsia="fr-CA"/>
      </w:rPr>
      <w:drawing>
        <wp:inline distT="0" distB="0" distL="0" distR="0" wp14:anchorId="6C1EBB64" wp14:editId="7207DC04">
          <wp:extent cx="1485265" cy="705485"/>
          <wp:effectExtent l="0" t="0" r="635" b="0"/>
          <wp:docPr id="2" name="Image 1" descr="logo_crchum_versionlong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logo_crchum_versionlong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1" t="23332" r="10884" b="8173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72B7" w:rsidRPr="00444498" w:rsidRDefault="00CF72B7" w:rsidP="00444498">
    <w:pPr>
      <w:pStyle w:val="En-tte"/>
      <w:rPr>
        <w:rFonts w:cs="Arial"/>
        <w:b/>
        <w:color w:val="365F91" w:themeColor="accent1" w:themeShade="BF"/>
        <w:sz w:val="26"/>
        <w:szCs w:val="26"/>
        <w:lang w:val="en-CA"/>
      </w:rPr>
    </w:pPr>
    <w:r w:rsidRPr="00F243A4">
      <w:rPr>
        <w:rFonts w:cs="Arial"/>
        <w:b/>
        <w:color w:val="365F91" w:themeColor="accent1" w:themeShade="BF"/>
        <w:sz w:val="26"/>
        <w:szCs w:val="26"/>
        <w:lang w:val="en-CA"/>
      </w:rPr>
      <w:tab/>
    </w:r>
  </w:p>
  <w:tbl>
    <w:tblPr>
      <w:tblStyle w:val="Grilledutableau"/>
      <w:tblW w:w="0" w:type="auto"/>
      <w:tblBorders>
        <w:top w:val="single" w:sz="12" w:space="0" w:color="17365D" w:themeColor="text2" w:themeShade="BF"/>
        <w:left w:val="single" w:sz="12" w:space="0" w:color="17365D" w:themeColor="text2" w:themeShade="BF"/>
        <w:bottom w:val="single" w:sz="12" w:space="0" w:color="17365D" w:themeColor="text2" w:themeShade="BF"/>
        <w:right w:val="single" w:sz="12" w:space="0" w:color="17365D" w:themeColor="text2" w:themeShade="BF"/>
        <w:insideH w:val="single" w:sz="12" w:space="0" w:color="17365D" w:themeColor="text2" w:themeShade="BF"/>
        <w:insideV w:val="single" w:sz="12" w:space="0" w:color="17365D" w:themeColor="text2" w:themeShade="BF"/>
      </w:tblBorders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11016"/>
    </w:tblGrid>
    <w:tr w:rsidR="00CF72B7" w:rsidRPr="00371728" w:rsidTr="00FF3D68">
      <w:tc>
        <w:tcPr>
          <w:tcW w:w="11016" w:type="dxa"/>
          <w:shd w:val="clear" w:color="auto" w:fill="365F91" w:themeFill="accent1" w:themeFillShade="BF"/>
          <w:vAlign w:val="center"/>
        </w:tcPr>
        <w:p w:rsidR="00CF72B7" w:rsidRPr="00DD7443" w:rsidRDefault="00CF72B7" w:rsidP="00AC6F18">
          <w:pPr>
            <w:pStyle w:val="En-tte"/>
            <w:jc w:val="center"/>
            <w:rPr>
              <w:lang w:val="en-CA"/>
            </w:rPr>
          </w:pPr>
          <w:r w:rsidRPr="00F243A4">
            <w:rPr>
              <w:lang w:val="en-CA"/>
            </w:rPr>
            <w:tab/>
          </w:r>
          <w:r w:rsidRPr="00DD7443">
            <w:rPr>
              <w:b/>
              <w:color w:val="FFFFFF" w:themeColor="background1"/>
              <w:sz w:val="42"/>
              <w:szCs w:val="42"/>
              <w:lang w:val="en-CA"/>
            </w:rPr>
            <w:t xml:space="preserve">Construction of rodents by </w:t>
          </w:r>
          <w:r>
            <w:rPr>
              <w:b/>
              <w:color w:val="FFFFFF" w:themeColor="background1"/>
              <w:sz w:val="42"/>
              <w:szCs w:val="42"/>
              <w:lang w:val="en-CA"/>
            </w:rPr>
            <w:t>pronuclear</w:t>
          </w:r>
          <w:r w:rsidRPr="00DD7443">
            <w:rPr>
              <w:b/>
              <w:color w:val="FFFFFF" w:themeColor="background1"/>
              <w:sz w:val="42"/>
              <w:szCs w:val="42"/>
              <w:lang w:val="en-CA"/>
            </w:rPr>
            <w:t xml:space="preserve"> microinjection form</w:t>
          </w:r>
        </w:p>
      </w:tc>
    </w:tr>
  </w:tbl>
  <w:p w:rsidR="00CF72B7" w:rsidRPr="00DD7443" w:rsidRDefault="00CF72B7" w:rsidP="008A1263">
    <w:pPr>
      <w:pStyle w:val="En-tte"/>
      <w:rPr>
        <w:color w:val="17365D" w:themeColor="text2" w:themeShade="BF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AB"/>
    <w:rsid w:val="00000C13"/>
    <w:rsid w:val="00001377"/>
    <w:rsid w:val="0000326E"/>
    <w:rsid w:val="0000371E"/>
    <w:rsid w:val="0000379A"/>
    <w:rsid w:val="00003B77"/>
    <w:rsid w:val="00003BC3"/>
    <w:rsid w:val="000064E0"/>
    <w:rsid w:val="00012052"/>
    <w:rsid w:val="00016537"/>
    <w:rsid w:val="00042EB6"/>
    <w:rsid w:val="00055ADD"/>
    <w:rsid w:val="000753BC"/>
    <w:rsid w:val="00086F4F"/>
    <w:rsid w:val="00091C90"/>
    <w:rsid w:val="00092441"/>
    <w:rsid w:val="000A25E8"/>
    <w:rsid w:val="000A4E4E"/>
    <w:rsid w:val="000B3C4B"/>
    <w:rsid w:val="000B49ED"/>
    <w:rsid w:val="000C02AD"/>
    <w:rsid w:val="000C1CFC"/>
    <w:rsid w:val="000C5DF7"/>
    <w:rsid w:val="000D208A"/>
    <w:rsid w:val="000D4059"/>
    <w:rsid w:val="000D4060"/>
    <w:rsid w:val="000E40E3"/>
    <w:rsid w:val="000F540C"/>
    <w:rsid w:val="001035E5"/>
    <w:rsid w:val="001054B1"/>
    <w:rsid w:val="00105661"/>
    <w:rsid w:val="00111DCC"/>
    <w:rsid w:val="0011344D"/>
    <w:rsid w:val="00120260"/>
    <w:rsid w:val="00122438"/>
    <w:rsid w:val="00122CD7"/>
    <w:rsid w:val="00134B4F"/>
    <w:rsid w:val="001350D5"/>
    <w:rsid w:val="00135BE4"/>
    <w:rsid w:val="00146A21"/>
    <w:rsid w:val="00146AA0"/>
    <w:rsid w:val="00147B24"/>
    <w:rsid w:val="00152886"/>
    <w:rsid w:val="00153696"/>
    <w:rsid w:val="00153773"/>
    <w:rsid w:val="00162DA3"/>
    <w:rsid w:val="00190F56"/>
    <w:rsid w:val="00191196"/>
    <w:rsid w:val="001B1F28"/>
    <w:rsid w:val="001C16EC"/>
    <w:rsid w:val="001C2819"/>
    <w:rsid w:val="001C4CCA"/>
    <w:rsid w:val="001D255A"/>
    <w:rsid w:val="001D29CE"/>
    <w:rsid w:val="001E4FDD"/>
    <w:rsid w:val="00203816"/>
    <w:rsid w:val="00204277"/>
    <w:rsid w:val="002224DB"/>
    <w:rsid w:val="00222D5A"/>
    <w:rsid w:val="002272E9"/>
    <w:rsid w:val="00231EB7"/>
    <w:rsid w:val="00240A15"/>
    <w:rsid w:val="002430A9"/>
    <w:rsid w:val="00247313"/>
    <w:rsid w:val="002574D0"/>
    <w:rsid w:val="00264121"/>
    <w:rsid w:val="002707C6"/>
    <w:rsid w:val="00270E56"/>
    <w:rsid w:val="00271817"/>
    <w:rsid w:val="00281462"/>
    <w:rsid w:val="0029195F"/>
    <w:rsid w:val="002A1492"/>
    <w:rsid w:val="002A464E"/>
    <w:rsid w:val="002B192E"/>
    <w:rsid w:val="002C2779"/>
    <w:rsid w:val="002C75FB"/>
    <w:rsid w:val="002E1230"/>
    <w:rsid w:val="002F0E63"/>
    <w:rsid w:val="002F3E3E"/>
    <w:rsid w:val="003022E0"/>
    <w:rsid w:val="00302CF2"/>
    <w:rsid w:val="00305910"/>
    <w:rsid w:val="003070FB"/>
    <w:rsid w:val="003077CA"/>
    <w:rsid w:val="00312059"/>
    <w:rsid w:val="00314263"/>
    <w:rsid w:val="00322F5A"/>
    <w:rsid w:val="003241C7"/>
    <w:rsid w:val="00326A46"/>
    <w:rsid w:val="003305A2"/>
    <w:rsid w:val="00330CD9"/>
    <w:rsid w:val="003317B2"/>
    <w:rsid w:val="00337E9D"/>
    <w:rsid w:val="0034136A"/>
    <w:rsid w:val="00343AD4"/>
    <w:rsid w:val="00344F71"/>
    <w:rsid w:val="003570A1"/>
    <w:rsid w:val="0036302F"/>
    <w:rsid w:val="0036457E"/>
    <w:rsid w:val="003679BB"/>
    <w:rsid w:val="00371728"/>
    <w:rsid w:val="00376578"/>
    <w:rsid w:val="003766C8"/>
    <w:rsid w:val="0038343F"/>
    <w:rsid w:val="00387218"/>
    <w:rsid w:val="00390F6E"/>
    <w:rsid w:val="003913CA"/>
    <w:rsid w:val="003C264B"/>
    <w:rsid w:val="003C4BBF"/>
    <w:rsid w:val="003D01E3"/>
    <w:rsid w:val="003E279A"/>
    <w:rsid w:val="003E295A"/>
    <w:rsid w:val="003E3FF6"/>
    <w:rsid w:val="003E5E26"/>
    <w:rsid w:val="003E62E6"/>
    <w:rsid w:val="003F012E"/>
    <w:rsid w:val="003F58A5"/>
    <w:rsid w:val="003F5CA0"/>
    <w:rsid w:val="003F603B"/>
    <w:rsid w:val="004042E4"/>
    <w:rsid w:val="004107E1"/>
    <w:rsid w:val="00410C68"/>
    <w:rsid w:val="00413CF3"/>
    <w:rsid w:val="00421719"/>
    <w:rsid w:val="00433FFE"/>
    <w:rsid w:val="00435B4A"/>
    <w:rsid w:val="00442DAD"/>
    <w:rsid w:val="00444498"/>
    <w:rsid w:val="00445A84"/>
    <w:rsid w:val="00461731"/>
    <w:rsid w:val="00465F2B"/>
    <w:rsid w:val="004674D6"/>
    <w:rsid w:val="004678A4"/>
    <w:rsid w:val="004727BC"/>
    <w:rsid w:val="00476673"/>
    <w:rsid w:val="0048220E"/>
    <w:rsid w:val="004836B0"/>
    <w:rsid w:val="00493E6C"/>
    <w:rsid w:val="004A4CD3"/>
    <w:rsid w:val="004A7E57"/>
    <w:rsid w:val="004B21B9"/>
    <w:rsid w:val="004B7470"/>
    <w:rsid w:val="004C4DB2"/>
    <w:rsid w:val="004C6C84"/>
    <w:rsid w:val="004D749E"/>
    <w:rsid w:val="004E0DEF"/>
    <w:rsid w:val="004E35BC"/>
    <w:rsid w:val="004E3D5C"/>
    <w:rsid w:val="004F5D37"/>
    <w:rsid w:val="004F67E5"/>
    <w:rsid w:val="00500C38"/>
    <w:rsid w:val="00511337"/>
    <w:rsid w:val="005174B3"/>
    <w:rsid w:val="005266E7"/>
    <w:rsid w:val="00526BEB"/>
    <w:rsid w:val="00544751"/>
    <w:rsid w:val="005530F4"/>
    <w:rsid w:val="00554E99"/>
    <w:rsid w:val="00554F16"/>
    <w:rsid w:val="005602E6"/>
    <w:rsid w:val="005669BA"/>
    <w:rsid w:val="005673C2"/>
    <w:rsid w:val="005832E0"/>
    <w:rsid w:val="005872DB"/>
    <w:rsid w:val="00587F2B"/>
    <w:rsid w:val="0059106F"/>
    <w:rsid w:val="00597B1E"/>
    <w:rsid w:val="005A7673"/>
    <w:rsid w:val="005B45A5"/>
    <w:rsid w:val="005C1B00"/>
    <w:rsid w:val="005C5B90"/>
    <w:rsid w:val="005D3B7A"/>
    <w:rsid w:val="005E1304"/>
    <w:rsid w:val="005E4BED"/>
    <w:rsid w:val="005F2077"/>
    <w:rsid w:val="0060059D"/>
    <w:rsid w:val="00600A0C"/>
    <w:rsid w:val="0060509D"/>
    <w:rsid w:val="00613211"/>
    <w:rsid w:val="006203CA"/>
    <w:rsid w:val="00621F4F"/>
    <w:rsid w:val="00632A7E"/>
    <w:rsid w:val="006378D6"/>
    <w:rsid w:val="00642B58"/>
    <w:rsid w:val="00660DEA"/>
    <w:rsid w:val="00672E6C"/>
    <w:rsid w:val="006A2281"/>
    <w:rsid w:val="006A381C"/>
    <w:rsid w:val="006B0E50"/>
    <w:rsid w:val="006B32BC"/>
    <w:rsid w:val="006B3C30"/>
    <w:rsid w:val="006B5AAA"/>
    <w:rsid w:val="006B67AB"/>
    <w:rsid w:val="006C0CBB"/>
    <w:rsid w:val="006C34FE"/>
    <w:rsid w:val="006D11BE"/>
    <w:rsid w:val="006D3FD7"/>
    <w:rsid w:val="006F0962"/>
    <w:rsid w:val="006F5EEA"/>
    <w:rsid w:val="007020BD"/>
    <w:rsid w:val="0070379B"/>
    <w:rsid w:val="007058B9"/>
    <w:rsid w:val="00707458"/>
    <w:rsid w:val="007079D5"/>
    <w:rsid w:val="007163C9"/>
    <w:rsid w:val="007169E1"/>
    <w:rsid w:val="0072023F"/>
    <w:rsid w:val="007244D2"/>
    <w:rsid w:val="007345F0"/>
    <w:rsid w:val="00735E60"/>
    <w:rsid w:val="007616E1"/>
    <w:rsid w:val="0076665E"/>
    <w:rsid w:val="00774D1C"/>
    <w:rsid w:val="00775B8C"/>
    <w:rsid w:val="00776A98"/>
    <w:rsid w:val="007813E0"/>
    <w:rsid w:val="007937B6"/>
    <w:rsid w:val="007A6745"/>
    <w:rsid w:val="007B27AD"/>
    <w:rsid w:val="007F1380"/>
    <w:rsid w:val="007F75E8"/>
    <w:rsid w:val="00800970"/>
    <w:rsid w:val="008009B2"/>
    <w:rsid w:val="00821DF2"/>
    <w:rsid w:val="00823903"/>
    <w:rsid w:val="008418AD"/>
    <w:rsid w:val="0084440A"/>
    <w:rsid w:val="008543BD"/>
    <w:rsid w:val="0086556B"/>
    <w:rsid w:val="008733BD"/>
    <w:rsid w:val="00873B45"/>
    <w:rsid w:val="008A1263"/>
    <w:rsid w:val="008A5ADF"/>
    <w:rsid w:val="008C0AAE"/>
    <w:rsid w:val="008C2E61"/>
    <w:rsid w:val="008C5C9C"/>
    <w:rsid w:val="008C658C"/>
    <w:rsid w:val="008C75AB"/>
    <w:rsid w:val="008C7EE7"/>
    <w:rsid w:val="008D0C2B"/>
    <w:rsid w:val="008E29C0"/>
    <w:rsid w:val="008E4740"/>
    <w:rsid w:val="008E4B55"/>
    <w:rsid w:val="008F15A7"/>
    <w:rsid w:val="008F6230"/>
    <w:rsid w:val="00906919"/>
    <w:rsid w:val="009119D4"/>
    <w:rsid w:val="00912A4E"/>
    <w:rsid w:val="00914F5B"/>
    <w:rsid w:val="00931EDC"/>
    <w:rsid w:val="00932E0F"/>
    <w:rsid w:val="009451B6"/>
    <w:rsid w:val="00947F7E"/>
    <w:rsid w:val="00957EA4"/>
    <w:rsid w:val="009607CD"/>
    <w:rsid w:val="0096183B"/>
    <w:rsid w:val="00962147"/>
    <w:rsid w:val="00962FFE"/>
    <w:rsid w:val="009652A5"/>
    <w:rsid w:val="00966217"/>
    <w:rsid w:val="00977C59"/>
    <w:rsid w:val="009848D3"/>
    <w:rsid w:val="00990CB7"/>
    <w:rsid w:val="0099397F"/>
    <w:rsid w:val="009A5E4F"/>
    <w:rsid w:val="009B11DA"/>
    <w:rsid w:val="009B38D6"/>
    <w:rsid w:val="009B7EF2"/>
    <w:rsid w:val="009C4763"/>
    <w:rsid w:val="009D0516"/>
    <w:rsid w:val="009D11E7"/>
    <w:rsid w:val="009E149F"/>
    <w:rsid w:val="009F3780"/>
    <w:rsid w:val="00A141BD"/>
    <w:rsid w:val="00A17B8C"/>
    <w:rsid w:val="00A17FE3"/>
    <w:rsid w:val="00A247CF"/>
    <w:rsid w:val="00A31C73"/>
    <w:rsid w:val="00A47673"/>
    <w:rsid w:val="00A47CEE"/>
    <w:rsid w:val="00A56552"/>
    <w:rsid w:val="00A677B5"/>
    <w:rsid w:val="00A77AE0"/>
    <w:rsid w:val="00A81D03"/>
    <w:rsid w:val="00A81FC4"/>
    <w:rsid w:val="00A838FB"/>
    <w:rsid w:val="00A9283B"/>
    <w:rsid w:val="00A933F0"/>
    <w:rsid w:val="00A96A15"/>
    <w:rsid w:val="00AA24F6"/>
    <w:rsid w:val="00AC4077"/>
    <w:rsid w:val="00AC6F18"/>
    <w:rsid w:val="00AE154B"/>
    <w:rsid w:val="00AF25AD"/>
    <w:rsid w:val="00AF3639"/>
    <w:rsid w:val="00AF4A43"/>
    <w:rsid w:val="00B01D89"/>
    <w:rsid w:val="00B028B1"/>
    <w:rsid w:val="00B14725"/>
    <w:rsid w:val="00B37E3D"/>
    <w:rsid w:val="00B41327"/>
    <w:rsid w:val="00B4239A"/>
    <w:rsid w:val="00B46D53"/>
    <w:rsid w:val="00B50C2E"/>
    <w:rsid w:val="00B50DC2"/>
    <w:rsid w:val="00B541D3"/>
    <w:rsid w:val="00B54D88"/>
    <w:rsid w:val="00B705C6"/>
    <w:rsid w:val="00B73C86"/>
    <w:rsid w:val="00B75DBA"/>
    <w:rsid w:val="00B768BC"/>
    <w:rsid w:val="00B80308"/>
    <w:rsid w:val="00B8197A"/>
    <w:rsid w:val="00B90D8B"/>
    <w:rsid w:val="00B92B37"/>
    <w:rsid w:val="00BA2E3E"/>
    <w:rsid w:val="00BA3191"/>
    <w:rsid w:val="00BA37BB"/>
    <w:rsid w:val="00BB25E7"/>
    <w:rsid w:val="00BC5974"/>
    <w:rsid w:val="00BC7C24"/>
    <w:rsid w:val="00BD42E7"/>
    <w:rsid w:val="00BD55FF"/>
    <w:rsid w:val="00BD5A9F"/>
    <w:rsid w:val="00BD5DB7"/>
    <w:rsid w:val="00BF4721"/>
    <w:rsid w:val="00BF5705"/>
    <w:rsid w:val="00BF7B95"/>
    <w:rsid w:val="00C01EE6"/>
    <w:rsid w:val="00C02E0E"/>
    <w:rsid w:val="00C06882"/>
    <w:rsid w:val="00C072A3"/>
    <w:rsid w:val="00C15924"/>
    <w:rsid w:val="00C15D2C"/>
    <w:rsid w:val="00C17DFF"/>
    <w:rsid w:val="00C263A6"/>
    <w:rsid w:val="00C329F3"/>
    <w:rsid w:val="00C518DF"/>
    <w:rsid w:val="00C63D81"/>
    <w:rsid w:val="00C64431"/>
    <w:rsid w:val="00C65903"/>
    <w:rsid w:val="00C66447"/>
    <w:rsid w:val="00C6647B"/>
    <w:rsid w:val="00C66992"/>
    <w:rsid w:val="00C701C6"/>
    <w:rsid w:val="00C82C10"/>
    <w:rsid w:val="00C8410F"/>
    <w:rsid w:val="00C93D45"/>
    <w:rsid w:val="00CA2AB3"/>
    <w:rsid w:val="00CA39FA"/>
    <w:rsid w:val="00CC7B54"/>
    <w:rsid w:val="00CD5507"/>
    <w:rsid w:val="00CE0FD8"/>
    <w:rsid w:val="00CE24EE"/>
    <w:rsid w:val="00CE4A04"/>
    <w:rsid w:val="00CF344A"/>
    <w:rsid w:val="00CF663F"/>
    <w:rsid w:val="00CF72B7"/>
    <w:rsid w:val="00D03105"/>
    <w:rsid w:val="00D0390E"/>
    <w:rsid w:val="00D03DEF"/>
    <w:rsid w:val="00D11893"/>
    <w:rsid w:val="00D17785"/>
    <w:rsid w:val="00D2675B"/>
    <w:rsid w:val="00D30B35"/>
    <w:rsid w:val="00D35118"/>
    <w:rsid w:val="00D428F7"/>
    <w:rsid w:val="00D44B6C"/>
    <w:rsid w:val="00D46901"/>
    <w:rsid w:val="00D543D6"/>
    <w:rsid w:val="00D604EB"/>
    <w:rsid w:val="00D61084"/>
    <w:rsid w:val="00D771C1"/>
    <w:rsid w:val="00D80D7E"/>
    <w:rsid w:val="00D81656"/>
    <w:rsid w:val="00D840EE"/>
    <w:rsid w:val="00D87B90"/>
    <w:rsid w:val="00D90CDF"/>
    <w:rsid w:val="00D91A8F"/>
    <w:rsid w:val="00DA0012"/>
    <w:rsid w:val="00DA1887"/>
    <w:rsid w:val="00DA3D6F"/>
    <w:rsid w:val="00DC4C0A"/>
    <w:rsid w:val="00DD4F8D"/>
    <w:rsid w:val="00DD7443"/>
    <w:rsid w:val="00DE223B"/>
    <w:rsid w:val="00DF6BD1"/>
    <w:rsid w:val="00DF6BF7"/>
    <w:rsid w:val="00DF7DEB"/>
    <w:rsid w:val="00E01524"/>
    <w:rsid w:val="00E0295C"/>
    <w:rsid w:val="00E05FC2"/>
    <w:rsid w:val="00E13B75"/>
    <w:rsid w:val="00E30192"/>
    <w:rsid w:val="00E44F39"/>
    <w:rsid w:val="00E50A42"/>
    <w:rsid w:val="00E56861"/>
    <w:rsid w:val="00E65610"/>
    <w:rsid w:val="00E72F8E"/>
    <w:rsid w:val="00E7481E"/>
    <w:rsid w:val="00E76DAB"/>
    <w:rsid w:val="00E816B5"/>
    <w:rsid w:val="00E855A1"/>
    <w:rsid w:val="00E93C8E"/>
    <w:rsid w:val="00E957DC"/>
    <w:rsid w:val="00EA4ABC"/>
    <w:rsid w:val="00EB12ED"/>
    <w:rsid w:val="00EC1482"/>
    <w:rsid w:val="00EC24AF"/>
    <w:rsid w:val="00EC4DAF"/>
    <w:rsid w:val="00EC768C"/>
    <w:rsid w:val="00ED3DEB"/>
    <w:rsid w:val="00EE2CD3"/>
    <w:rsid w:val="00EE732A"/>
    <w:rsid w:val="00EF222C"/>
    <w:rsid w:val="00F042D8"/>
    <w:rsid w:val="00F1059D"/>
    <w:rsid w:val="00F13B93"/>
    <w:rsid w:val="00F13BFD"/>
    <w:rsid w:val="00F243A4"/>
    <w:rsid w:val="00F303D7"/>
    <w:rsid w:val="00F3311A"/>
    <w:rsid w:val="00F338AD"/>
    <w:rsid w:val="00F3726C"/>
    <w:rsid w:val="00F37A13"/>
    <w:rsid w:val="00F47BAA"/>
    <w:rsid w:val="00F52657"/>
    <w:rsid w:val="00F560D4"/>
    <w:rsid w:val="00F609A8"/>
    <w:rsid w:val="00F6303E"/>
    <w:rsid w:val="00F63B02"/>
    <w:rsid w:val="00F65903"/>
    <w:rsid w:val="00F708E8"/>
    <w:rsid w:val="00F770AF"/>
    <w:rsid w:val="00F77C26"/>
    <w:rsid w:val="00F80213"/>
    <w:rsid w:val="00F934B5"/>
    <w:rsid w:val="00FA1FEC"/>
    <w:rsid w:val="00FB4698"/>
    <w:rsid w:val="00FB6F1F"/>
    <w:rsid w:val="00FC221D"/>
    <w:rsid w:val="00FC4790"/>
    <w:rsid w:val="00FD1018"/>
    <w:rsid w:val="00FD39BA"/>
    <w:rsid w:val="00FD461B"/>
    <w:rsid w:val="00FD775D"/>
    <w:rsid w:val="00FF2035"/>
    <w:rsid w:val="00FF27CA"/>
    <w:rsid w:val="00FF3D68"/>
    <w:rsid w:val="00FF61AA"/>
    <w:rsid w:val="00FF6BE9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843B7691-46B2-4C45-B816-9FF52AFF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DAB"/>
  </w:style>
  <w:style w:type="paragraph" w:styleId="Pieddepage">
    <w:name w:val="footer"/>
    <w:basedOn w:val="Normal"/>
    <w:link w:val="Pieddepag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DAB"/>
  </w:style>
  <w:style w:type="paragraph" w:styleId="Textedebulles">
    <w:name w:val="Balloon Text"/>
    <w:basedOn w:val="Normal"/>
    <w:link w:val="TextedebullesCar"/>
    <w:uiPriority w:val="99"/>
    <w:semiHidden/>
    <w:unhideWhenUsed/>
    <w:rsid w:val="00E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D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266E7"/>
    <w:rPr>
      <w:color w:val="808080"/>
    </w:rPr>
  </w:style>
  <w:style w:type="character" w:styleId="Emphaseple">
    <w:name w:val="Subtle Emphasis"/>
    <w:basedOn w:val="Policepardfaut"/>
    <w:uiPriority w:val="19"/>
    <w:qFormat/>
    <w:rsid w:val="00F80213"/>
    <w:rPr>
      <w:i/>
      <w:iCs/>
      <w:color w:val="808080" w:themeColor="text1" w:themeTint="7F"/>
    </w:rPr>
  </w:style>
  <w:style w:type="paragraph" w:styleId="PrformatHTML">
    <w:name w:val="HTML Preformatted"/>
    <w:basedOn w:val="Normal"/>
    <w:link w:val="PrformatHTMLCar"/>
    <w:uiPriority w:val="99"/>
    <w:unhideWhenUsed/>
    <w:rsid w:val="00511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511337"/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apple-converted-space">
    <w:name w:val="apple-converted-space"/>
    <w:basedOn w:val="Policepardfaut"/>
    <w:rsid w:val="00F243A4"/>
  </w:style>
  <w:style w:type="character" w:styleId="Lienhypertexte">
    <w:name w:val="Hyperlink"/>
    <w:basedOn w:val="Policepardfaut"/>
    <w:uiPriority w:val="99"/>
    <w:unhideWhenUsed/>
    <w:rsid w:val="0073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3123-C079-4E1B-8109-A862BE52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p0036043</dc:creator>
  <cp:lastModifiedBy>Schmouth Jean-François</cp:lastModifiedBy>
  <cp:revision>2</cp:revision>
  <cp:lastPrinted>2021-04-09T20:59:00Z</cp:lastPrinted>
  <dcterms:created xsi:type="dcterms:W3CDTF">2024-09-27T16:06:00Z</dcterms:created>
  <dcterms:modified xsi:type="dcterms:W3CDTF">2024-09-27T16:06:00Z</dcterms:modified>
</cp:coreProperties>
</file>